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DD" w:rsidRDefault="004A30DD" w:rsidP="00A7185C">
      <w:pPr>
        <w:pStyle w:val="a3"/>
        <w:spacing w:before="0" w:beforeAutospacing="0" w:after="0" w:afterAutospacing="0" w:line="240" w:lineRule="atLeast"/>
        <w:ind w:left="2124" w:firstLine="708"/>
        <w:jc w:val="right"/>
        <w:rPr>
          <w:b/>
          <w:color w:val="auto"/>
          <w:sz w:val="28"/>
          <w:szCs w:val="28"/>
        </w:rPr>
      </w:pPr>
    </w:p>
    <w:p w:rsidR="004A30DD" w:rsidRDefault="00A7185C" w:rsidP="00A7185C">
      <w:pPr>
        <w:pStyle w:val="a3"/>
        <w:spacing w:before="0" w:beforeAutospacing="0" w:after="0" w:afterAutospacing="0" w:line="240" w:lineRule="atLeast"/>
        <w:ind w:left="7080" w:firstLine="708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</w:t>
      </w:r>
      <w:r w:rsidR="004A30DD">
        <w:rPr>
          <w:b/>
          <w:color w:val="auto"/>
          <w:sz w:val="28"/>
          <w:szCs w:val="28"/>
        </w:rPr>
        <w:t xml:space="preserve">Утверждено </w:t>
      </w:r>
    </w:p>
    <w:p w:rsidR="004A30DD" w:rsidRDefault="00A7185C" w:rsidP="00A7185C">
      <w:pPr>
        <w:pStyle w:val="a3"/>
        <w:spacing w:before="0" w:beforeAutospacing="0" w:after="0" w:afterAutospacing="0" w:line="240" w:lineRule="atLeast"/>
        <w:ind w:left="3540" w:firstLine="70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        </w:t>
      </w:r>
      <w:r w:rsidR="004A30DD">
        <w:rPr>
          <w:b/>
          <w:color w:val="auto"/>
          <w:sz w:val="28"/>
          <w:szCs w:val="28"/>
        </w:rPr>
        <w:t>приказом ГАС при ГКИТиС КР</w:t>
      </w:r>
    </w:p>
    <w:p w:rsidR="004A30DD" w:rsidRDefault="00A7185C" w:rsidP="00A7185C">
      <w:pPr>
        <w:pStyle w:val="a3"/>
        <w:spacing w:before="0" w:beforeAutospacing="0" w:after="0" w:afterAutospacing="0" w:line="240" w:lineRule="atLeast"/>
        <w:ind w:left="708" w:firstLine="708"/>
        <w:jc w:val="righ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4A30DD">
        <w:rPr>
          <w:b/>
          <w:color w:val="auto"/>
          <w:sz w:val="28"/>
          <w:szCs w:val="28"/>
        </w:rPr>
        <w:t>от «</w:t>
      </w:r>
      <w:r w:rsidR="00C57B60">
        <w:rPr>
          <w:b/>
          <w:color w:val="auto"/>
          <w:sz w:val="28"/>
          <w:szCs w:val="28"/>
        </w:rPr>
        <w:t>06</w:t>
      </w:r>
      <w:r w:rsidR="004A30DD">
        <w:rPr>
          <w:b/>
          <w:color w:val="auto"/>
          <w:sz w:val="28"/>
          <w:szCs w:val="28"/>
        </w:rPr>
        <w:t xml:space="preserve">» </w:t>
      </w:r>
      <w:r w:rsidR="00C57B60">
        <w:rPr>
          <w:b/>
          <w:color w:val="auto"/>
          <w:sz w:val="28"/>
          <w:szCs w:val="28"/>
        </w:rPr>
        <w:t xml:space="preserve">апреля </w:t>
      </w:r>
      <w:r w:rsidR="004A30DD">
        <w:rPr>
          <w:b/>
          <w:color w:val="auto"/>
          <w:sz w:val="28"/>
          <w:szCs w:val="28"/>
        </w:rPr>
        <w:t xml:space="preserve"> 2021 года за № </w:t>
      </w:r>
      <w:r w:rsidR="00C57B60">
        <w:rPr>
          <w:b/>
          <w:color w:val="auto"/>
          <w:sz w:val="28"/>
          <w:szCs w:val="28"/>
        </w:rPr>
        <w:t>143-пр</w:t>
      </w:r>
      <w:bookmarkStart w:id="0" w:name="_GoBack"/>
      <w:bookmarkEnd w:id="0"/>
    </w:p>
    <w:p w:rsidR="00994731" w:rsidRDefault="00A7185C" w:rsidP="002E3BA1">
      <w:pPr>
        <w:pStyle w:val="a3"/>
        <w:spacing w:before="0" w:beforeAutospacing="0" w:after="0" w:afterAutospacing="0" w:line="240" w:lineRule="atLeas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</w:p>
    <w:p w:rsidR="009F0595" w:rsidRDefault="009F0595" w:rsidP="002E3BA1">
      <w:pPr>
        <w:pStyle w:val="a3"/>
        <w:spacing w:before="0" w:beforeAutospacing="0" w:after="0" w:afterAutospacing="0" w:line="240" w:lineRule="atLeast"/>
        <w:jc w:val="center"/>
        <w:rPr>
          <w:b/>
          <w:color w:val="auto"/>
          <w:sz w:val="28"/>
          <w:szCs w:val="28"/>
        </w:rPr>
      </w:pPr>
    </w:p>
    <w:p w:rsidR="002E3BA1" w:rsidRPr="00330E34" w:rsidRDefault="002E3BA1" w:rsidP="002E3BA1">
      <w:pPr>
        <w:pStyle w:val="a3"/>
        <w:spacing w:before="0" w:beforeAutospacing="0" w:after="0" w:afterAutospacing="0" w:line="240" w:lineRule="atLeast"/>
        <w:jc w:val="center"/>
        <w:rPr>
          <w:b/>
          <w:color w:val="auto"/>
          <w:sz w:val="28"/>
          <w:szCs w:val="28"/>
        </w:rPr>
      </w:pPr>
      <w:r w:rsidRPr="00330E34">
        <w:rPr>
          <w:b/>
          <w:color w:val="auto"/>
          <w:sz w:val="28"/>
          <w:szCs w:val="28"/>
        </w:rPr>
        <w:t>ПЛАН</w:t>
      </w:r>
    </w:p>
    <w:p w:rsidR="002E3BA1" w:rsidRPr="00330E34" w:rsidRDefault="002E3BA1" w:rsidP="002E3BA1">
      <w:pPr>
        <w:pStyle w:val="a3"/>
        <w:spacing w:before="0" w:beforeAutospacing="0" w:after="0" w:afterAutospacing="0" w:line="240" w:lineRule="atLeast"/>
        <w:jc w:val="center"/>
        <w:rPr>
          <w:b/>
          <w:color w:val="auto"/>
          <w:sz w:val="28"/>
          <w:szCs w:val="28"/>
        </w:rPr>
      </w:pPr>
      <w:r w:rsidRPr="00330E34">
        <w:rPr>
          <w:b/>
          <w:color w:val="auto"/>
          <w:sz w:val="28"/>
          <w:szCs w:val="28"/>
        </w:rPr>
        <w:t xml:space="preserve">мероприятий Государственного агентства связи при </w:t>
      </w:r>
      <w:r w:rsidR="007463ED" w:rsidRPr="00330E34">
        <w:rPr>
          <w:b/>
          <w:color w:val="auto"/>
          <w:sz w:val="28"/>
          <w:szCs w:val="28"/>
        </w:rPr>
        <w:t xml:space="preserve">ГКИТиС </w:t>
      </w:r>
      <w:r w:rsidRPr="00330E34">
        <w:rPr>
          <w:b/>
          <w:color w:val="auto"/>
          <w:sz w:val="28"/>
          <w:szCs w:val="28"/>
        </w:rPr>
        <w:t>Кыргызской Республики</w:t>
      </w:r>
    </w:p>
    <w:p w:rsidR="002E3BA1" w:rsidRPr="00330E34" w:rsidRDefault="002E3BA1" w:rsidP="002E3BA1">
      <w:pPr>
        <w:pStyle w:val="a3"/>
        <w:spacing w:before="0" w:beforeAutospacing="0" w:after="0" w:afterAutospacing="0" w:line="240" w:lineRule="atLeast"/>
        <w:jc w:val="center"/>
        <w:rPr>
          <w:b/>
          <w:color w:val="auto"/>
          <w:sz w:val="28"/>
          <w:szCs w:val="28"/>
        </w:rPr>
      </w:pPr>
      <w:r w:rsidRPr="00330E34">
        <w:rPr>
          <w:b/>
          <w:color w:val="auto"/>
          <w:sz w:val="28"/>
          <w:szCs w:val="28"/>
        </w:rPr>
        <w:t xml:space="preserve">по противодействию </w:t>
      </w:r>
      <w:r w:rsidR="00F22D50">
        <w:rPr>
          <w:b/>
          <w:color w:val="auto"/>
          <w:sz w:val="28"/>
          <w:szCs w:val="28"/>
        </w:rPr>
        <w:t>коррупции на 2021</w:t>
      </w:r>
      <w:r w:rsidR="0046101C" w:rsidRPr="00330E34">
        <w:rPr>
          <w:b/>
          <w:color w:val="auto"/>
          <w:sz w:val="28"/>
          <w:szCs w:val="28"/>
        </w:rPr>
        <w:t xml:space="preserve"> год</w:t>
      </w:r>
    </w:p>
    <w:p w:rsidR="002E3BA1" w:rsidRPr="00330E34" w:rsidRDefault="002E3BA1" w:rsidP="002E3BA1">
      <w:pPr>
        <w:pStyle w:val="a3"/>
        <w:spacing w:before="0" w:beforeAutospacing="0" w:after="0" w:afterAutospacing="0" w:line="240" w:lineRule="atLeast"/>
        <w:jc w:val="center"/>
        <w:rPr>
          <w:b/>
          <w:color w:val="auto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693"/>
        <w:gridCol w:w="2112"/>
        <w:gridCol w:w="15"/>
        <w:gridCol w:w="2116"/>
        <w:gridCol w:w="10"/>
        <w:gridCol w:w="4536"/>
      </w:tblGrid>
      <w:tr w:rsidR="002E3BA1" w:rsidRPr="00330E34" w:rsidTr="009A15A4">
        <w:tc>
          <w:tcPr>
            <w:tcW w:w="710" w:type="dxa"/>
            <w:shd w:val="clear" w:color="auto" w:fill="auto"/>
          </w:tcPr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2693" w:type="dxa"/>
            <w:shd w:val="clear" w:color="auto" w:fill="auto"/>
          </w:tcPr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</w:rPr>
              <w:t>Меры/действия</w:t>
            </w:r>
          </w:p>
        </w:tc>
        <w:tc>
          <w:tcPr>
            <w:tcW w:w="2112" w:type="dxa"/>
            <w:shd w:val="clear" w:color="auto" w:fill="auto"/>
          </w:tcPr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</w:rPr>
              <w:t>Срок реализации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</w:rPr>
              <w:t>Исполнитель/ соисполнитель</w:t>
            </w:r>
          </w:p>
        </w:tc>
        <w:tc>
          <w:tcPr>
            <w:tcW w:w="4546" w:type="dxa"/>
            <w:gridSpan w:val="2"/>
            <w:shd w:val="clear" w:color="auto" w:fill="auto"/>
          </w:tcPr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</w:rPr>
              <w:t>Ожидаемые результаты / индикаторы</w:t>
            </w:r>
          </w:p>
          <w:p w:rsidR="002E3BA1" w:rsidRPr="00330E34" w:rsidRDefault="002E3BA1" w:rsidP="00571AC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909CD" w:rsidRPr="00330E34" w:rsidTr="009A15A4">
        <w:tc>
          <w:tcPr>
            <w:tcW w:w="15310" w:type="dxa"/>
            <w:gridSpan w:val="8"/>
            <w:shd w:val="clear" w:color="auto" w:fill="auto"/>
          </w:tcPr>
          <w:p w:rsidR="003909CD" w:rsidRPr="00330E34" w:rsidRDefault="003909CD" w:rsidP="006724E5">
            <w:pPr>
              <w:pStyle w:val="a3"/>
              <w:jc w:val="center"/>
              <w:rPr>
                <w:b/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  <w:lang w:val="en-US"/>
              </w:rPr>
              <w:t>I</w:t>
            </w:r>
            <w:r w:rsidR="00503106" w:rsidRPr="00503106">
              <w:rPr>
                <w:b/>
                <w:color w:val="auto"/>
                <w:sz w:val="28"/>
                <w:szCs w:val="28"/>
              </w:rPr>
              <w:t>.</w:t>
            </w:r>
            <w:r w:rsidRPr="00330E34">
              <w:rPr>
                <w:b/>
                <w:color w:val="auto"/>
                <w:sz w:val="28"/>
                <w:szCs w:val="28"/>
              </w:rPr>
              <w:t xml:space="preserve"> </w:t>
            </w:r>
            <w:r w:rsidR="006724E5" w:rsidRPr="00330E34">
              <w:rPr>
                <w:b/>
                <w:color w:val="auto"/>
                <w:sz w:val="28"/>
                <w:szCs w:val="28"/>
              </w:rPr>
              <w:t>Нормативно-правовое и организационное обеспечение реализации антикоррупционной политики</w:t>
            </w:r>
          </w:p>
        </w:tc>
      </w:tr>
      <w:tr w:rsidR="003909CD" w:rsidRPr="00330E34" w:rsidTr="009A15A4">
        <w:tc>
          <w:tcPr>
            <w:tcW w:w="710" w:type="dxa"/>
            <w:shd w:val="clear" w:color="auto" w:fill="auto"/>
          </w:tcPr>
          <w:p w:rsidR="003909CD" w:rsidRPr="00503106" w:rsidRDefault="006C4E2F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50310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909CD" w:rsidRPr="00330E34" w:rsidRDefault="006724E5" w:rsidP="006724E5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Организационное обеспечение реализации Государственной стратег</w:t>
            </w:r>
            <w:r w:rsidR="00ED2C8B">
              <w:rPr>
                <w:color w:val="auto"/>
                <w:sz w:val="28"/>
                <w:szCs w:val="28"/>
              </w:rPr>
              <w:t xml:space="preserve">ии антикоррупционной политики в </w:t>
            </w:r>
            <w:r w:rsidRPr="00330E34">
              <w:rPr>
                <w:color w:val="auto"/>
                <w:sz w:val="28"/>
                <w:szCs w:val="28"/>
              </w:rPr>
              <w:t xml:space="preserve">ГАС при ГКИТиС КР </w:t>
            </w:r>
          </w:p>
        </w:tc>
        <w:tc>
          <w:tcPr>
            <w:tcW w:w="2693" w:type="dxa"/>
            <w:shd w:val="clear" w:color="auto" w:fill="auto"/>
          </w:tcPr>
          <w:p w:rsidR="006724E5" w:rsidRPr="00330E34" w:rsidRDefault="006724E5" w:rsidP="006724E5">
            <w:pPr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t xml:space="preserve">Разработка </w:t>
            </w:r>
            <w:r w:rsidR="000D1C6F">
              <w:rPr>
                <w:sz w:val="28"/>
                <w:szCs w:val="28"/>
              </w:rPr>
              <w:t xml:space="preserve">проекта </w:t>
            </w:r>
            <w:r w:rsidR="003D11A9">
              <w:rPr>
                <w:sz w:val="28"/>
                <w:szCs w:val="28"/>
              </w:rPr>
              <w:t xml:space="preserve">Плана </w:t>
            </w:r>
            <w:r w:rsidR="000D1C6F">
              <w:rPr>
                <w:sz w:val="28"/>
                <w:szCs w:val="28"/>
              </w:rPr>
              <w:t xml:space="preserve">мероприятий </w:t>
            </w:r>
            <w:r w:rsidR="000D1C6F" w:rsidRPr="00330E34">
              <w:rPr>
                <w:sz w:val="28"/>
                <w:szCs w:val="28"/>
              </w:rPr>
              <w:t>ГАС</w:t>
            </w:r>
            <w:r w:rsidRPr="00330E34">
              <w:rPr>
                <w:sz w:val="28"/>
                <w:szCs w:val="28"/>
              </w:rPr>
              <w:t xml:space="preserve"> при ГКИТиС </w:t>
            </w:r>
            <w:r w:rsidR="00A81FA8" w:rsidRPr="00330E34">
              <w:rPr>
                <w:sz w:val="28"/>
                <w:szCs w:val="28"/>
              </w:rPr>
              <w:t>КР по</w:t>
            </w:r>
            <w:r w:rsidRPr="00330E34">
              <w:rPr>
                <w:sz w:val="28"/>
                <w:szCs w:val="28"/>
              </w:rPr>
              <w:t xml:space="preserve"> прот</w:t>
            </w:r>
            <w:r w:rsidR="008E1577" w:rsidRPr="00330E34">
              <w:rPr>
                <w:sz w:val="28"/>
                <w:szCs w:val="28"/>
              </w:rPr>
              <w:t>и</w:t>
            </w:r>
            <w:r w:rsidR="00F22D50">
              <w:rPr>
                <w:sz w:val="28"/>
                <w:szCs w:val="28"/>
              </w:rPr>
              <w:t>водействию коррупции на 2021</w:t>
            </w:r>
            <w:r w:rsidRPr="00330E34">
              <w:rPr>
                <w:sz w:val="28"/>
                <w:szCs w:val="28"/>
              </w:rPr>
              <w:t xml:space="preserve"> год</w:t>
            </w:r>
            <w:r w:rsidR="003D11A9">
              <w:rPr>
                <w:sz w:val="28"/>
                <w:szCs w:val="28"/>
              </w:rPr>
              <w:t xml:space="preserve"> и </w:t>
            </w:r>
            <w:r w:rsidR="00A81FA8">
              <w:rPr>
                <w:sz w:val="28"/>
                <w:szCs w:val="28"/>
              </w:rPr>
              <w:t xml:space="preserve">проекта </w:t>
            </w:r>
            <w:r w:rsidR="003D11A9">
              <w:rPr>
                <w:sz w:val="28"/>
                <w:szCs w:val="28"/>
              </w:rPr>
              <w:t xml:space="preserve">Детализированного плана по демонтажу возможных коррупционных зон и </w:t>
            </w:r>
            <w:r w:rsidR="00A81FA8">
              <w:rPr>
                <w:sz w:val="28"/>
                <w:szCs w:val="28"/>
              </w:rPr>
              <w:t>рисков ГАС</w:t>
            </w:r>
            <w:r w:rsidR="003D11A9">
              <w:rPr>
                <w:sz w:val="28"/>
                <w:szCs w:val="28"/>
              </w:rPr>
              <w:t xml:space="preserve"> при ГКИТиС КР на 20</w:t>
            </w:r>
            <w:r w:rsidR="00994731">
              <w:rPr>
                <w:sz w:val="28"/>
                <w:szCs w:val="28"/>
              </w:rPr>
              <w:t>2</w:t>
            </w:r>
            <w:r w:rsidR="00F22D50">
              <w:rPr>
                <w:sz w:val="28"/>
                <w:szCs w:val="28"/>
              </w:rPr>
              <w:t>1</w:t>
            </w:r>
            <w:r w:rsidR="003D11A9">
              <w:rPr>
                <w:sz w:val="28"/>
                <w:szCs w:val="28"/>
              </w:rPr>
              <w:t xml:space="preserve"> </w:t>
            </w:r>
            <w:r w:rsidR="00A81FA8">
              <w:rPr>
                <w:sz w:val="28"/>
                <w:szCs w:val="28"/>
              </w:rPr>
              <w:t>год</w:t>
            </w:r>
            <w:r w:rsidR="00A81FA8" w:rsidRPr="00805D92">
              <w:rPr>
                <w:color w:val="FF0000"/>
                <w:sz w:val="28"/>
                <w:szCs w:val="28"/>
              </w:rPr>
              <w:t xml:space="preserve"> </w:t>
            </w:r>
            <w:r w:rsidR="00A81FA8">
              <w:rPr>
                <w:sz w:val="28"/>
                <w:szCs w:val="28"/>
              </w:rPr>
              <w:t>и</w:t>
            </w:r>
            <w:r w:rsidR="003D11A9">
              <w:rPr>
                <w:sz w:val="28"/>
                <w:szCs w:val="28"/>
              </w:rPr>
              <w:t xml:space="preserve"> их утверждение</w:t>
            </w:r>
            <w:r w:rsidR="00805D92">
              <w:rPr>
                <w:sz w:val="28"/>
                <w:szCs w:val="28"/>
              </w:rPr>
              <w:t>;</w:t>
            </w:r>
          </w:p>
          <w:p w:rsidR="00A81FA8" w:rsidRDefault="00A81FA8" w:rsidP="003D11A9">
            <w:pPr>
              <w:rPr>
                <w:sz w:val="28"/>
                <w:szCs w:val="28"/>
              </w:rPr>
            </w:pPr>
          </w:p>
          <w:p w:rsidR="00503106" w:rsidRDefault="00503106" w:rsidP="003D11A9">
            <w:pPr>
              <w:rPr>
                <w:sz w:val="28"/>
                <w:szCs w:val="28"/>
              </w:rPr>
            </w:pPr>
          </w:p>
          <w:p w:rsidR="003D11A9" w:rsidRDefault="003D11A9" w:rsidP="003D11A9">
            <w:pPr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lastRenderedPageBreak/>
              <w:t xml:space="preserve">Разработка </w:t>
            </w:r>
            <w:r>
              <w:rPr>
                <w:sz w:val="28"/>
                <w:szCs w:val="28"/>
              </w:rPr>
              <w:t xml:space="preserve">проекта Плана </w:t>
            </w:r>
            <w:r w:rsidR="00A81FA8">
              <w:rPr>
                <w:sz w:val="28"/>
                <w:szCs w:val="28"/>
              </w:rPr>
              <w:t xml:space="preserve">мероприятий </w:t>
            </w:r>
            <w:r w:rsidR="00A81FA8" w:rsidRPr="00330E34">
              <w:rPr>
                <w:sz w:val="28"/>
                <w:szCs w:val="28"/>
              </w:rPr>
              <w:t>ГАС</w:t>
            </w:r>
            <w:r w:rsidRPr="00330E34">
              <w:rPr>
                <w:sz w:val="28"/>
                <w:szCs w:val="28"/>
              </w:rPr>
              <w:t xml:space="preserve"> при ГКИТиС </w:t>
            </w:r>
            <w:r w:rsidR="00A81FA8" w:rsidRPr="00330E34">
              <w:rPr>
                <w:sz w:val="28"/>
                <w:szCs w:val="28"/>
              </w:rPr>
              <w:t>КР по</w:t>
            </w:r>
            <w:r w:rsidRPr="00330E34">
              <w:rPr>
                <w:sz w:val="28"/>
                <w:szCs w:val="28"/>
              </w:rPr>
              <w:t xml:space="preserve"> противодействию коррупции на 20</w:t>
            </w:r>
            <w:r w:rsidR="00A81FA8">
              <w:rPr>
                <w:sz w:val="28"/>
                <w:szCs w:val="28"/>
              </w:rPr>
              <w:t>2</w:t>
            </w:r>
            <w:r w:rsidR="00F22D50">
              <w:rPr>
                <w:sz w:val="28"/>
                <w:szCs w:val="28"/>
              </w:rPr>
              <w:t>2</w:t>
            </w:r>
            <w:r w:rsidRPr="00330E3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проекта Детализированного плана по демонтажу возможных коррупционных зон и </w:t>
            </w:r>
            <w:r w:rsidR="00A81FA8">
              <w:rPr>
                <w:sz w:val="28"/>
                <w:szCs w:val="28"/>
              </w:rPr>
              <w:t>рисков ГАС</w:t>
            </w:r>
            <w:r>
              <w:rPr>
                <w:sz w:val="28"/>
                <w:szCs w:val="28"/>
              </w:rPr>
              <w:t xml:space="preserve"> при ГКИТиС КР на 202</w:t>
            </w:r>
            <w:r w:rsidR="00F22D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  <w:r w:rsidR="00A81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их утверждение</w:t>
            </w:r>
            <w:r w:rsidR="00A81FA8">
              <w:rPr>
                <w:sz w:val="28"/>
                <w:szCs w:val="28"/>
              </w:rPr>
              <w:t>;</w:t>
            </w:r>
          </w:p>
          <w:p w:rsidR="003D11A9" w:rsidRPr="00330E34" w:rsidRDefault="003D11A9" w:rsidP="003D11A9">
            <w:pPr>
              <w:rPr>
                <w:sz w:val="28"/>
                <w:szCs w:val="28"/>
              </w:rPr>
            </w:pPr>
          </w:p>
          <w:p w:rsidR="008E1577" w:rsidRPr="00330E34" w:rsidRDefault="008E1577" w:rsidP="006264FB">
            <w:pPr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t xml:space="preserve">Предоставление </w:t>
            </w:r>
            <w:r w:rsidR="006264FB">
              <w:rPr>
                <w:sz w:val="28"/>
                <w:szCs w:val="28"/>
              </w:rPr>
              <w:t xml:space="preserve">квартального </w:t>
            </w:r>
            <w:r w:rsidR="00A81FA8" w:rsidRPr="00330E34">
              <w:rPr>
                <w:sz w:val="28"/>
                <w:szCs w:val="28"/>
              </w:rPr>
              <w:t>отчёта</w:t>
            </w:r>
            <w:r w:rsidRPr="00330E34">
              <w:rPr>
                <w:sz w:val="28"/>
                <w:szCs w:val="28"/>
              </w:rPr>
              <w:t xml:space="preserve"> ГАС при ГКИТиС КР</w:t>
            </w:r>
            <w:r w:rsidR="00D418E1" w:rsidRPr="00330E34">
              <w:rPr>
                <w:sz w:val="28"/>
                <w:szCs w:val="28"/>
              </w:rPr>
              <w:t xml:space="preserve"> о проделанной работе в сфере противодействия коррупции</w:t>
            </w:r>
            <w:r w:rsidR="00A46D24" w:rsidRPr="00330E34">
              <w:rPr>
                <w:sz w:val="28"/>
                <w:szCs w:val="28"/>
              </w:rPr>
              <w:t>, в том числе</w:t>
            </w:r>
            <w:r w:rsidR="00D418E1" w:rsidRPr="00330E34">
              <w:rPr>
                <w:sz w:val="28"/>
                <w:szCs w:val="28"/>
              </w:rPr>
              <w:t xml:space="preserve"> </w:t>
            </w:r>
            <w:r w:rsidR="006264FB" w:rsidRPr="00330E34">
              <w:rPr>
                <w:sz w:val="28"/>
                <w:szCs w:val="28"/>
              </w:rPr>
              <w:t>размещени</w:t>
            </w:r>
            <w:r w:rsidR="006264FB">
              <w:rPr>
                <w:sz w:val="28"/>
                <w:szCs w:val="28"/>
              </w:rPr>
              <w:t>е</w:t>
            </w:r>
            <w:r w:rsidR="006264FB" w:rsidRPr="00330E34">
              <w:rPr>
                <w:sz w:val="28"/>
                <w:szCs w:val="28"/>
              </w:rPr>
              <w:t xml:space="preserve"> на</w:t>
            </w:r>
            <w:r w:rsidRPr="00330E34">
              <w:rPr>
                <w:sz w:val="28"/>
                <w:szCs w:val="28"/>
              </w:rPr>
              <w:t xml:space="preserve"> </w:t>
            </w:r>
            <w:r w:rsidR="006264FB" w:rsidRPr="00330E34">
              <w:rPr>
                <w:sz w:val="28"/>
                <w:szCs w:val="28"/>
              </w:rPr>
              <w:t>веб</w:t>
            </w:r>
            <w:r w:rsidR="006264FB">
              <w:rPr>
                <w:sz w:val="28"/>
                <w:szCs w:val="28"/>
              </w:rPr>
              <w:t>-</w:t>
            </w:r>
            <w:r w:rsidR="006264FB" w:rsidRPr="00330E34">
              <w:rPr>
                <w:sz w:val="28"/>
                <w:szCs w:val="28"/>
              </w:rPr>
              <w:t>сайте</w:t>
            </w:r>
            <w:r w:rsidRPr="00330E34">
              <w:rPr>
                <w:sz w:val="28"/>
                <w:szCs w:val="28"/>
              </w:rPr>
              <w:t xml:space="preserve"> ГКИТиС КР</w:t>
            </w:r>
            <w:r w:rsidR="006264FB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E1577" w:rsidRPr="00330E34" w:rsidRDefault="0045571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lastRenderedPageBreak/>
              <w:t>II</w:t>
            </w:r>
            <w:r w:rsidR="00F22D50">
              <w:rPr>
                <w:color w:val="auto"/>
                <w:sz w:val="28"/>
                <w:szCs w:val="28"/>
              </w:rPr>
              <w:t xml:space="preserve"> квартал 2021 года </w:t>
            </w: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30E34" w:rsidRPr="00F85C8B" w:rsidRDefault="00330E34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30E34" w:rsidRDefault="00330E34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503106" w:rsidRDefault="00503106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994731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Декабрь 202</w:t>
            </w:r>
            <w:r w:rsidR="00F22D50">
              <w:rPr>
                <w:color w:val="auto"/>
                <w:sz w:val="28"/>
                <w:szCs w:val="28"/>
              </w:rPr>
              <w:t>1</w:t>
            </w:r>
            <w:r w:rsidR="003D11A9">
              <w:rPr>
                <w:color w:val="auto"/>
                <w:sz w:val="28"/>
                <w:szCs w:val="28"/>
              </w:rPr>
              <w:t xml:space="preserve"> г. </w:t>
            </w: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909CD" w:rsidRPr="00330E34" w:rsidRDefault="009A15A4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Ежеквартально </w:t>
            </w: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30E34" w:rsidRPr="00F85C8B" w:rsidRDefault="00330E34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30E34" w:rsidRPr="00F85C8B" w:rsidRDefault="00330E34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418E1" w:rsidRPr="00330E34" w:rsidRDefault="008E1577" w:rsidP="008E1577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>Ответственное лицо за реализацию антикоррупционных мероприятий</w:t>
            </w:r>
            <w:r w:rsidR="00D418E1" w:rsidRPr="00330E34">
              <w:rPr>
                <w:color w:val="auto"/>
                <w:sz w:val="28"/>
                <w:szCs w:val="28"/>
              </w:rPr>
              <w:t xml:space="preserve"> </w:t>
            </w:r>
          </w:p>
          <w:p w:rsidR="00D418E1" w:rsidRPr="00330E34" w:rsidRDefault="00D418E1" w:rsidP="008E1577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9A15A4" w:rsidRPr="00F85C8B" w:rsidRDefault="009A15A4" w:rsidP="008E1577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E1577" w:rsidRPr="00330E34" w:rsidRDefault="008E1577" w:rsidP="008E1577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D418E1" w:rsidRPr="00330E34" w:rsidRDefault="00D418E1" w:rsidP="008E1577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D418E1" w:rsidRPr="00330E34" w:rsidRDefault="00D418E1" w:rsidP="008E1577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E1577" w:rsidRPr="00330E34" w:rsidRDefault="002A26D5" w:rsidP="00331730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</w:t>
            </w:r>
            <w:r w:rsidR="008E1577" w:rsidRPr="00330E34">
              <w:rPr>
                <w:color w:val="auto"/>
                <w:sz w:val="28"/>
                <w:szCs w:val="28"/>
              </w:rPr>
              <w:t>личие</w:t>
            </w:r>
            <w:r w:rsidR="00233FAC">
              <w:rPr>
                <w:color w:val="auto"/>
                <w:sz w:val="28"/>
                <w:szCs w:val="28"/>
              </w:rPr>
              <w:t xml:space="preserve"> </w:t>
            </w:r>
            <w:r w:rsidR="00503106">
              <w:rPr>
                <w:color w:val="auto"/>
                <w:sz w:val="28"/>
                <w:szCs w:val="28"/>
              </w:rPr>
              <w:t>утверждённых</w:t>
            </w:r>
            <w:r w:rsidR="009A15A4">
              <w:rPr>
                <w:color w:val="auto"/>
                <w:sz w:val="28"/>
                <w:szCs w:val="28"/>
              </w:rPr>
              <w:t xml:space="preserve"> </w:t>
            </w:r>
            <w:r w:rsidR="009A15A4" w:rsidRPr="00330E34">
              <w:rPr>
                <w:color w:val="auto"/>
                <w:sz w:val="28"/>
                <w:szCs w:val="28"/>
              </w:rPr>
              <w:t>планов</w:t>
            </w:r>
            <w:r w:rsidR="008E1577" w:rsidRPr="00330E34">
              <w:rPr>
                <w:color w:val="auto"/>
                <w:sz w:val="28"/>
                <w:szCs w:val="28"/>
              </w:rPr>
              <w:t xml:space="preserve"> </w:t>
            </w:r>
          </w:p>
          <w:p w:rsidR="00D418E1" w:rsidRPr="00330E34" w:rsidRDefault="00D418E1" w:rsidP="00331730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30E34" w:rsidRDefault="00330E34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3D11A9" w:rsidRDefault="003D11A9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503106" w:rsidRDefault="00503106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D418E1" w:rsidRPr="00330E34" w:rsidRDefault="006264FB" w:rsidP="00A46D2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Отчётность</w:t>
            </w:r>
            <w:r w:rsidR="00A46D24" w:rsidRPr="00330E34">
              <w:rPr>
                <w:color w:val="auto"/>
                <w:sz w:val="28"/>
                <w:szCs w:val="28"/>
              </w:rPr>
              <w:t xml:space="preserve"> </w:t>
            </w:r>
            <w:r w:rsidR="009A15A4" w:rsidRPr="00330E34">
              <w:rPr>
                <w:color w:val="auto"/>
                <w:sz w:val="28"/>
                <w:szCs w:val="28"/>
              </w:rPr>
              <w:t>перед ГКИТиС</w:t>
            </w:r>
            <w:r w:rsidR="00A46D24" w:rsidRPr="00330E34">
              <w:rPr>
                <w:color w:val="auto"/>
                <w:sz w:val="28"/>
                <w:szCs w:val="28"/>
              </w:rPr>
              <w:t xml:space="preserve"> КР и и</w:t>
            </w:r>
            <w:r w:rsidR="00D418E1" w:rsidRPr="00330E34">
              <w:rPr>
                <w:color w:val="auto"/>
                <w:sz w:val="28"/>
                <w:szCs w:val="28"/>
              </w:rPr>
              <w:t>нформированность населения по вопросам профилактики коррупции в</w:t>
            </w:r>
            <w:r w:rsidR="00A46D24" w:rsidRPr="00330E34">
              <w:rPr>
                <w:color w:val="auto"/>
                <w:sz w:val="28"/>
                <w:szCs w:val="28"/>
              </w:rPr>
              <w:t xml:space="preserve"> ГАС</w:t>
            </w:r>
            <w:r w:rsidR="003D11A9">
              <w:rPr>
                <w:color w:val="auto"/>
                <w:sz w:val="28"/>
                <w:szCs w:val="28"/>
              </w:rPr>
              <w:t xml:space="preserve"> при ГКИТиС КР</w:t>
            </w:r>
            <w:r w:rsidR="00D418E1" w:rsidRPr="00330E34">
              <w:rPr>
                <w:color w:val="auto"/>
                <w:sz w:val="28"/>
                <w:szCs w:val="28"/>
              </w:rPr>
              <w:t xml:space="preserve"> / наличие </w:t>
            </w:r>
            <w:r w:rsidRPr="00330E34">
              <w:rPr>
                <w:color w:val="auto"/>
                <w:sz w:val="28"/>
                <w:szCs w:val="28"/>
              </w:rPr>
              <w:t>отчётов</w:t>
            </w:r>
            <w:r w:rsidR="00D418E1" w:rsidRPr="00330E34">
              <w:rPr>
                <w:color w:val="auto"/>
                <w:sz w:val="28"/>
                <w:szCs w:val="28"/>
              </w:rPr>
              <w:t xml:space="preserve"> </w:t>
            </w:r>
            <w:r w:rsidR="00A46D24" w:rsidRPr="00330E34">
              <w:rPr>
                <w:color w:val="auto"/>
                <w:sz w:val="28"/>
                <w:szCs w:val="28"/>
              </w:rPr>
              <w:t>ГАС</w:t>
            </w:r>
            <w:r w:rsidR="003D11A9">
              <w:rPr>
                <w:color w:val="auto"/>
                <w:sz w:val="28"/>
                <w:szCs w:val="28"/>
              </w:rPr>
              <w:t xml:space="preserve"> при ГКИТиС КР</w:t>
            </w:r>
            <w:r w:rsidR="00A46D24" w:rsidRPr="00330E34">
              <w:rPr>
                <w:color w:val="auto"/>
                <w:sz w:val="28"/>
                <w:szCs w:val="28"/>
              </w:rPr>
              <w:t xml:space="preserve"> </w:t>
            </w:r>
            <w:r w:rsidR="00D418E1" w:rsidRPr="00330E34">
              <w:rPr>
                <w:color w:val="auto"/>
                <w:sz w:val="28"/>
                <w:szCs w:val="28"/>
              </w:rPr>
              <w:t>на веб-сайте ГКИТиС КР</w:t>
            </w:r>
          </w:p>
        </w:tc>
      </w:tr>
      <w:tr w:rsidR="003909CD" w:rsidRPr="00330E34" w:rsidTr="009A15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10" w:type="dxa"/>
          </w:tcPr>
          <w:p w:rsidR="003909CD" w:rsidRPr="00330E34" w:rsidRDefault="003909CD" w:rsidP="00571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0" w:type="dxa"/>
            <w:gridSpan w:val="7"/>
          </w:tcPr>
          <w:p w:rsidR="003909CD" w:rsidRPr="00330E34" w:rsidRDefault="007C02DD" w:rsidP="00D418E1">
            <w:pPr>
              <w:ind w:left="360"/>
              <w:jc w:val="center"/>
              <w:rPr>
                <w:b/>
                <w:sz w:val="28"/>
                <w:szCs w:val="28"/>
                <w:lang w:val="ky-KG"/>
              </w:rPr>
            </w:pPr>
            <w:r w:rsidRPr="00330E34">
              <w:rPr>
                <w:b/>
                <w:sz w:val="28"/>
                <w:szCs w:val="28"/>
                <w:lang w:val="en-US"/>
              </w:rPr>
              <w:t>II</w:t>
            </w:r>
            <w:r w:rsidR="00503106" w:rsidRPr="00503106">
              <w:rPr>
                <w:b/>
                <w:sz w:val="28"/>
                <w:szCs w:val="28"/>
              </w:rPr>
              <w:t>.</w:t>
            </w:r>
            <w:r w:rsidRPr="00330E34">
              <w:rPr>
                <w:b/>
                <w:sz w:val="28"/>
                <w:szCs w:val="28"/>
              </w:rPr>
              <w:t xml:space="preserve"> </w:t>
            </w:r>
            <w:r w:rsidR="00D418E1" w:rsidRPr="00330E34">
              <w:rPr>
                <w:b/>
                <w:sz w:val="28"/>
                <w:szCs w:val="28"/>
              </w:rPr>
              <w:t>Определ</w:t>
            </w:r>
            <w:r w:rsidR="00ED2C8B">
              <w:rPr>
                <w:b/>
                <w:sz w:val="28"/>
                <w:szCs w:val="28"/>
              </w:rPr>
              <w:t>ение условий и причин проявлений</w:t>
            </w:r>
            <w:r w:rsidR="00D418E1" w:rsidRPr="00330E34">
              <w:rPr>
                <w:b/>
                <w:sz w:val="28"/>
                <w:szCs w:val="28"/>
              </w:rPr>
              <w:t xml:space="preserve"> коррупции и коррупционных рисков и механизмов их устранения</w:t>
            </w:r>
          </w:p>
        </w:tc>
      </w:tr>
      <w:tr w:rsidR="003909CD" w:rsidRPr="00330E34" w:rsidTr="00293050">
        <w:trPr>
          <w:trHeight w:val="687"/>
        </w:trPr>
        <w:tc>
          <w:tcPr>
            <w:tcW w:w="710" w:type="dxa"/>
            <w:shd w:val="clear" w:color="auto" w:fill="auto"/>
          </w:tcPr>
          <w:p w:rsidR="003909CD" w:rsidRPr="00330E34" w:rsidRDefault="006C4E2F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30E34"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09CD" w:rsidRPr="00330E34" w:rsidRDefault="00D418E1" w:rsidP="00571AC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Снизить коррупционные риски в ГАС при ГКИТиС КР</w:t>
            </w:r>
          </w:p>
        </w:tc>
        <w:tc>
          <w:tcPr>
            <w:tcW w:w="2693" w:type="dxa"/>
          </w:tcPr>
          <w:p w:rsidR="003909CD" w:rsidRPr="00330E34" w:rsidRDefault="00D418E1" w:rsidP="00571AC2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t xml:space="preserve">Выявление </w:t>
            </w:r>
            <w:r w:rsidR="001B27DA">
              <w:rPr>
                <w:sz w:val="28"/>
                <w:szCs w:val="28"/>
              </w:rPr>
              <w:t xml:space="preserve">и устранение </w:t>
            </w:r>
            <w:r w:rsidR="00BD50D5" w:rsidRPr="00330E34">
              <w:rPr>
                <w:sz w:val="28"/>
                <w:szCs w:val="28"/>
              </w:rPr>
              <w:t>коррупционных</w:t>
            </w:r>
            <w:r w:rsidRPr="00330E34">
              <w:rPr>
                <w:sz w:val="28"/>
                <w:szCs w:val="28"/>
              </w:rPr>
              <w:t xml:space="preserve"> зон </w:t>
            </w:r>
            <w:r w:rsidRPr="00330E34">
              <w:rPr>
                <w:sz w:val="28"/>
                <w:szCs w:val="28"/>
              </w:rPr>
              <w:lastRenderedPageBreak/>
              <w:t>и рисков в ГАС при ГКИТиС КР</w:t>
            </w:r>
          </w:p>
          <w:p w:rsidR="003D11A9" w:rsidRDefault="003D11A9" w:rsidP="00BD50D5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</w:p>
          <w:p w:rsidR="00805D92" w:rsidRDefault="00805D92" w:rsidP="00BD50D5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</w:p>
          <w:p w:rsidR="00BD50D5" w:rsidRPr="00330E34" w:rsidRDefault="001B27DA" w:rsidP="00F22D50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</w:t>
            </w:r>
            <w:r w:rsidR="006264FB" w:rsidRPr="00330E34">
              <w:rPr>
                <w:sz w:val="28"/>
                <w:szCs w:val="28"/>
              </w:rPr>
              <w:t>детализированного плана</w:t>
            </w:r>
            <w:r w:rsidR="00241CC0" w:rsidRPr="00330E34">
              <w:rPr>
                <w:sz w:val="28"/>
                <w:szCs w:val="28"/>
              </w:rPr>
              <w:t xml:space="preserve"> </w:t>
            </w:r>
            <w:r w:rsidR="00BD50D5" w:rsidRPr="00330E34">
              <w:rPr>
                <w:sz w:val="28"/>
                <w:szCs w:val="28"/>
              </w:rPr>
              <w:t xml:space="preserve">по демонтажу </w:t>
            </w:r>
            <w:r w:rsidR="003D11A9">
              <w:rPr>
                <w:sz w:val="28"/>
                <w:szCs w:val="28"/>
              </w:rPr>
              <w:t>возможных зон и рисков</w:t>
            </w:r>
            <w:r w:rsidR="00BD50D5" w:rsidRPr="00330E34">
              <w:rPr>
                <w:sz w:val="28"/>
                <w:szCs w:val="28"/>
              </w:rPr>
              <w:t xml:space="preserve"> ГАС при ГКИТиС КР</w:t>
            </w:r>
            <w:r w:rsidR="00994731">
              <w:rPr>
                <w:sz w:val="28"/>
                <w:szCs w:val="28"/>
              </w:rPr>
              <w:t xml:space="preserve"> на 202</w:t>
            </w:r>
            <w:r w:rsidR="00F22D50">
              <w:rPr>
                <w:sz w:val="28"/>
                <w:szCs w:val="28"/>
              </w:rPr>
              <w:t>1</w:t>
            </w:r>
            <w:r w:rsidR="003D11A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BD50D5" w:rsidRPr="00330E34" w:rsidRDefault="003D11A9" w:rsidP="00571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</w:t>
            </w:r>
            <w:r w:rsidR="001B27DA">
              <w:rPr>
                <w:sz w:val="28"/>
                <w:szCs w:val="28"/>
              </w:rPr>
              <w:t xml:space="preserve"> года</w:t>
            </w:r>
          </w:p>
          <w:p w:rsidR="00BD50D5" w:rsidRPr="00330E34" w:rsidRDefault="00BD50D5" w:rsidP="00571AC2">
            <w:pPr>
              <w:jc w:val="center"/>
              <w:rPr>
                <w:sz w:val="28"/>
                <w:szCs w:val="28"/>
              </w:rPr>
            </w:pPr>
          </w:p>
          <w:p w:rsidR="00BD50D5" w:rsidRPr="00330E34" w:rsidRDefault="00BD50D5" w:rsidP="00571AC2">
            <w:pPr>
              <w:jc w:val="center"/>
              <w:rPr>
                <w:sz w:val="28"/>
                <w:szCs w:val="28"/>
              </w:rPr>
            </w:pPr>
          </w:p>
          <w:p w:rsidR="00BD50D5" w:rsidRPr="00330E34" w:rsidRDefault="00BD50D5" w:rsidP="00571AC2">
            <w:pPr>
              <w:jc w:val="center"/>
              <w:rPr>
                <w:sz w:val="28"/>
                <w:szCs w:val="28"/>
              </w:rPr>
            </w:pPr>
          </w:p>
          <w:p w:rsidR="00BD50D5" w:rsidRPr="00330E34" w:rsidRDefault="00BD50D5" w:rsidP="00571AC2">
            <w:pPr>
              <w:jc w:val="center"/>
              <w:rPr>
                <w:sz w:val="28"/>
                <w:szCs w:val="28"/>
              </w:rPr>
            </w:pPr>
          </w:p>
          <w:p w:rsidR="00BD50D5" w:rsidRPr="00330E34" w:rsidRDefault="00BD50D5" w:rsidP="00571AC2">
            <w:pPr>
              <w:jc w:val="center"/>
              <w:rPr>
                <w:sz w:val="28"/>
                <w:szCs w:val="28"/>
              </w:rPr>
            </w:pPr>
          </w:p>
          <w:p w:rsidR="00BD50D5" w:rsidRPr="00330E34" w:rsidRDefault="00BD50D5" w:rsidP="00571AC2">
            <w:pPr>
              <w:jc w:val="center"/>
              <w:rPr>
                <w:sz w:val="28"/>
                <w:szCs w:val="28"/>
              </w:rPr>
            </w:pPr>
          </w:p>
          <w:p w:rsidR="00BD50D5" w:rsidRPr="00330E34" w:rsidRDefault="00BD50D5" w:rsidP="00BD50D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BD50D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BD50D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BD50D5">
            <w:pPr>
              <w:jc w:val="center"/>
              <w:rPr>
                <w:sz w:val="28"/>
                <w:szCs w:val="28"/>
              </w:rPr>
            </w:pPr>
          </w:p>
          <w:p w:rsidR="00487A8D" w:rsidRDefault="00487A8D" w:rsidP="002C0F24">
            <w:pPr>
              <w:rPr>
                <w:sz w:val="28"/>
                <w:szCs w:val="28"/>
              </w:rPr>
            </w:pPr>
          </w:p>
          <w:p w:rsidR="001B27DA" w:rsidRPr="00330E34" w:rsidRDefault="001B27DA" w:rsidP="00BD5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418E1" w:rsidRPr="00330E34" w:rsidRDefault="00D418E1" w:rsidP="00D418E1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 xml:space="preserve">Все структурные </w:t>
            </w:r>
            <w:r w:rsidR="006264FB" w:rsidRPr="00330E34">
              <w:rPr>
                <w:color w:val="auto"/>
                <w:sz w:val="28"/>
                <w:szCs w:val="28"/>
              </w:rPr>
              <w:t xml:space="preserve">подразделения </w:t>
            </w:r>
            <w:r w:rsidR="006264FB" w:rsidRPr="00330E34">
              <w:rPr>
                <w:color w:val="auto"/>
                <w:sz w:val="28"/>
                <w:szCs w:val="28"/>
              </w:rPr>
              <w:lastRenderedPageBreak/>
              <w:t>ГАС</w:t>
            </w:r>
            <w:r w:rsidRPr="00330E34">
              <w:rPr>
                <w:color w:val="auto"/>
                <w:sz w:val="28"/>
                <w:szCs w:val="28"/>
              </w:rPr>
              <w:t xml:space="preserve"> при ГКИТиС КР совместно с ответственным</w:t>
            </w:r>
            <w:r w:rsidR="003D11A9">
              <w:rPr>
                <w:color w:val="auto"/>
                <w:sz w:val="28"/>
                <w:szCs w:val="28"/>
              </w:rPr>
              <w:t xml:space="preserve"> лицом</w:t>
            </w:r>
            <w:r w:rsidRPr="00330E34">
              <w:rPr>
                <w:color w:val="auto"/>
                <w:sz w:val="28"/>
                <w:szCs w:val="28"/>
              </w:rPr>
              <w:t xml:space="preserve"> за реализацию антикоррупционных мероприятий</w:t>
            </w:r>
          </w:p>
          <w:p w:rsidR="001B27DA" w:rsidRDefault="001B27DA" w:rsidP="000340A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0E1E32" w:rsidRPr="00330E34" w:rsidRDefault="000E1E32" w:rsidP="000340A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50D5" w:rsidRPr="00330E34" w:rsidRDefault="00BD50D5" w:rsidP="00331730">
            <w:pPr>
              <w:pStyle w:val="a3"/>
              <w:jc w:val="both"/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lastRenderedPageBreak/>
              <w:t>Сниж</w:t>
            </w:r>
            <w:r w:rsidR="00487A8D">
              <w:rPr>
                <w:sz w:val="28"/>
                <w:szCs w:val="28"/>
              </w:rPr>
              <w:t>ение коррупционных рисков и зон</w:t>
            </w:r>
            <w:r w:rsidRPr="00330E34">
              <w:rPr>
                <w:sz w:val="28"/>
                <w:szCs w:val="28"/>
              </w:rPr>
              <w:t xml:space="preserve"> </w:t>
            </w:r>
          </w:p>
          <w:p w:rsidR="00BD50D5" w:rsidRPr="00330E34" w:rsidRDefault="00BD50D5" w:rsidP="00331730">
            <w:pPr>
              <w:pStyle w:val="a3"/>
              <w:jc w:val="both"/>
              <w:rPr>
                <w:sz w:val="28"/>
                <w:szCs w:val="28"/>
              </w:rPr>
            </w:pPr>
          </w:p>
          <w:p w:rsidR="00BD50D5" w:rsidRPr="00330E34" w:rsidRDefault="00BD50D5" w:rsidP="00331730">
            <w:pPr>
              <w:pStyle w:val="a3"/>
              <w:jc w:val="both"/>
              <w:rPr>
                <w:sz w:val="28"/>
                <w:szCs w:val="28"/>
              </w:rPr>
            </w:pPr>
          </w:p>
          <w:p w:rsidR="003D11A9" w:rsidRPr="002C0F24" w:rsidRDefault="003D11A9" w:rsidP="00331730">
            <w:pPr>
              <w:pStyle w:val="a3"/>
              <w:jc w:val="both"/>
              <w:rPr>
                <w:sz w:val="16"/>
                <w:szCs w:val="16"/>
              </w:rPr>
            </w:pPr>
          </w:p>
          <w:p w:rsidR="00BD50D5" w:rsidRPr="00330E34" w:rsidRDefault="00BD50D5" w:rsidP="00331730">
            <w:pPr>
              <w:pStyle w:val="a3"/>
              <w:jc w:val="both"/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t>Реализация</w:t>
            </w:r>
            <w:r w:rsidR="00487A8D">
              <w:rPr>
                <w:sz w:val="28"/>
                <w:szCs w:val="28"/>
              </w:rPr>
              <w:t xml:space="preserve"> детализированного</w:t>
            </w:r>
            <w:r w:rsidRPr="00330E34">
              <w:rPr>
                <w:sz w:val="28"/>
                <w:szCs w:val="28"/>
              </w:rPr>
              <w:t xml:space="preserve"> плана по демонтажу </w:t>
            </w:r>
            <w:r w:rsidR="00487A8D">
              <w:rPr>
                <w:sz w:val="28"/>
                <w:szCs w:val="28"/>
              </w:rPr>
              <w:t xml:space="preserve">возможных </w:t>
            </w:r>
            <w:r w:rsidRPr="00330E34">
              <w:rPr>
                <w:sz w:val="28"/>
                <w:szCs w:val="28"/>
              </w:rPr>
              <w:t xml:space="preserve">коррупционных </w:t>
            </w:r>
            <w:r w:rsidR="00487A8D">
              <w:rPr>
                <w:sz w:val="28"/>
                <w:szCs w:val="28"/>
              </w:rPr>
              <w:t xml:space="preserve">зон и </w:t>
            </w:r>
            <w:r w:rsidR="006264FB">
              <w:rPr>
                <w:sz w:val="28"/>
                <w:szCs w:val="28"/>
              </w:rPr>
              <w:t xml:space="preserve">рисков </w:t>
            </w:r>
            <w:r w:rsidR="006264FB" w:rsidRPr="00330E34">
              <w:rPr>
                <w:sz w:val="28"/>
                <w:szCs w:val="28"/>
              </w:rPr>
              <w:t>в</w:t>
            </w:r>
            <w:r w:rsidRPr="00330E34">
              <w:rPr>
                <w:sz w:val="28"/>
                <w:szCs w:val="28"/>
              </w:rPr>
              <w:t xml:space="preserve"> ГАС при ГКИТиС КР</w:t>
            </w:r>
          </w:p>
          <w:p w:rsidR="003909CD" w:rsidRPr="00330E34" w:rsidRDefault="00331730" w:rsidP="00645495">
            <w:pPr>
              <w:pStyle w:val="a3"/>
              <w:jc w:val="both"/>
              <w:rPr>
                <w:color w:val="auto"/>
                <w:sz w:val="28"/>
                <w:szCs w:val="28"/>
                <w:lang w:val="ky-KG"/>
              </w:rPr>
            </w:pPr>
            <w:r w:rsidRPr="00330E34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22256B" w:rsidRPr="00330E34" w:rsidTr="009A15A4">
        <w:trPr>
          <w:trHeight w:val="391"/>
        </w:trPr>
        <w:tc>
          <w:tcPr>
            <w:tcW w:w="15310" w:type="dxa"/>
            <w:gridSpan w:val="8"/>
            <w:shd w:val="clear" w:color="auto" w:fill="auto"/>
          </w:tcPr>
          <w:p w:rsidR="0022256B" w:rsidRPr="00330E34" w:rsidRDefault="007C02DD" w:rsidP="007C02DD">
            <w:pPr>
              <w:pStyle w:val="a3"/>
              <w:jc w:val="center"/>
              <w:rPr>
                <w:b/>
                <w:color w:val="auto"/>
                <w:sz w:val="28"/>
                <w:szCs w:val="28"/>
                <w:lang w:val="ky-KG"/>
              </w:rPr>
            </w:pPr>
            <w:r w:rsidRPr="00330E34">
              <w:rPr>
                <w:b/>
                <w:color w:val="auto"/>
                <w:sz w:val="28"/>
                <w:szCs w:val="28"/>
                <w:lang w:val="en-US"/>
              </w:rPr>
              <w:lastRenderedPageBreak/>
              <w:t>III</w:t>
            </w:r>
            <w:r w:rsidRPr="00330E34">
              <w:rPr>
                <w:b/>
                <w:color w:val="auto"/>
                <w:sz w:val="28"/>
                <w:szCs w:val="28"/>
              </w:rPr>
              <w:t xml:space="preserve"> </w:t>
            </w:r>
            <w:r w:rsidR="0022256B" w:rsidRPr="00330E34">
              <w:rPr>
                <w:b/>
                <w:color w:val="auto"/>
                <w:sz w:val="28"/>
                <w:szCs w:val="28"/>
                <w:lang w:val="ky-KG"/>
              </w:rPr>
              <w:t>Антикоррупционное образование, просвещение и пропаганда</w:t>
            </w:r>
          </w:p>
        </w:tc>
      </w:tr>
      <w:tr w:rsidR="00400E2F" w:rsidRPr="00330E34" w:rsidTr="009A15A4">
        <w:trPr>
          <w:trHeight w:val="1396"/>
        </w:trPr>
        <w:tc>
          <w:tcPr>
            <w:tcW w:w="710" w:type="dxa"/>
            <w:vMerge w:val="restart"/>
            <w:shd w:val="clear" w:color="auto" w:fill="auto"/>
          </w:tcPr>
          <w:p w:rsidR="00400E2F" w:rsidRPr="00330E34" w:rsidRDefault="008D65EC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00E2F" w:rsidRPr="00330E34" w:rsidRDefault="00400E2F" w:rsidP="00241CC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Антикоррупционное обучение сотрудников ГАС при ГКИТиС КР.</w:t>
            </w:r>
          </w:p>
          <w:p w:rsidR="00330E34" w:rsidRDefault="00330E34" w:rsidP="00241CC0">
            <w:pPr>
              <w:pStyle w:val="a3"/>
              <w:jc w:val="both"/>
              <w:rPr>
                <w:sz w:val="28"/>
                <w:szCs w:val="28"/>
              </w:rPr>
            </w:pPr>
          </w:p>
          <w:p w:rsidR="00330E34" w:rsidRDefault="00330E34" w:rsidP="00241C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0F24" w:rsidRDefault="002C0F24" w:rsidP="00241CC0">
            <w:pPr>
              <w:pStyle w:val="a3"/>
              <w:jc w:val="both"/>
              <w:rPr>
                <w:sz w:val="28"/>
                <w:szCs w:val="28"/>
              </w:rPr>
            </w:pPr>
          </w:p>
          <w:p w:rsidR="006264FB" w:rsidRDefault="006264FB" w:rsidP="003D11A9">
            <w:pPr>
              <w:pStyle w:val="a3"/>
              <w:jc w:val="both"/>
              <w:rPr>
                <w:sz w:val="28"/>
                <w:szCs w:val="28"/>
              </w:rPr>
            </w:pPr>
          </w:p>
          <w:p w:rsidR="00400E2F" w:rsidRPr="002C0F24" w:rsidRDefault="00400E2F" w:rsidP="003D11A9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lastRenderedPageBreak/>
              <w:t xml:space="preserve">Осуществление комплекса разъяснительных и иных мер по соблюдению сотрудниками </w:t>
            </w:r>
            <w:r w:rsidR="003D11A9">
              <w:rPr>
                <w:sz w:val="28"/>
                <w:szCs w:val="28"/>
              </w:rPr>
              <w:t>ГАС при ГКИТиС КР</w:t>
            </w:r>
            <w:r w:rsidRPr="00330E34">
              <w:rPr>
                <w:sz w:val="28"/>
                <w:szCs w:val="28"/>
              </w:rPr>
              <w:t xml:space="preserve"> связи ограничений, запретов, установленных в целях противодействия коррупции, в том числе ограничени</w:t>
            </w:r>
            <w:r w:rsidR="002C0F24">
              <w:rPr>
                <w:sz w:val="28"/>
                <w:szCs w:val="28"/>
              </w:rPr>
              <w:t>й, касающихся получения подарков</w:t>
            </w:r>
          </w:p>
        </w:tc>
        <w:tc>
          <w:tcPr>
            <w:tcW w:w="2693" w:type="dxa"/>
            <w:vMerge w:val="restart"/>
          </w:tcPr>
          <w:p w:rsidR="002A26D5" w:rsidRDefault="00400E2F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 xml:space="preserve">Ознакомительная </w:t>
            </w:r>
            <w:r w:rsidR="00487A8D">
              <w:rPr>
                <w:color w:val="auto"/>
                <w:sz w:val="28"/>
                <w:szCs w:val="28"/>
              </w:rPr>
              <w:t>презентация/</w:t>
            </w:r>
            <w:r w:rsidRPr="00330E34">
              <w:rPr>
                <w:color w:val="auto"/>
                <w:sz w:val="28"/>
                <w:szCs w:val="28"/>
              </w:rPr>
              <w:t>лекци</w:t>
            </w:r>
            <w:r w:rsidR="00487A8D">
              <w:rPr>
                <w:color w:val="auto"/>
                <w:sz w:val="28"/>
                <w:szCs w:val="28"/>
              </w:rPr>
              <w:t xml:space="preserve">и, беседы </w:t>
            </w:r>
            <w:r w:rsidR="006264FB">
              <w:rPr>
                <w:color w:val="auto"/>
                <w:sz w:val="28"/>
                <w:szCs w:val="28"/>
              </w:rPr>
              <w:t xml:space="preserve">для </w:t>
            </w:r>
            <w:r w:rsidR="006264FB" w:rsidRPr="00330E34">
              <w:rPr>
                <w:color w:val="auto"/>
                <w:sz w:val="28"/>
                <w:szCs w:val="28"/>
              </w:rPr>
              <w:t>сотрудников</w:t>
            </w:r>
            <w:r w:rsidRPr="00330E34">
              <w:rPr>
                <w:color w:val="auto"/>
                <w:sz w:val="28"/>
                <w:szCs w:val="28"/>
              </w:rPr>
              <w:t xml:space="preserve"> ГАС </w:t>
            </w:r>
            <w:r w:rsidR="003D11A9">
              <w:rPr>
                <w:color w:val="auto"/>
                <w:sz w:val="28"/>
                <w:szCs w:val="28"/>
              </w:rPr>
              <w:t xml:space="preserve">при ГКИТиС КР </w:t>
            </w:r>
            <w:r w:rsidRPr="00330E34">
              <w:rPr>
                <w:color w:val="auto"/>
                <w:sz w:val="28"/>
                <w:szCs w:val="28"/>
              </w:rPr>
              <w:t xml:space="preserve">о коррупции и </w:t>
            </w:r>
            <w:r w:rsidR="006264FB">
              <w:rPr>
                <w:color w:val="auto"/>
                <w:sz w:val="28"/>
                <w:szCs w:val="28"/>
              </w:rPr>
              <w:t>противодействию</w:t>
            </w:r>
            <w:r w:rsidR="002A26D5">
              <w:rPr>
                <w:color w:val="auto"/>
                <w:sz w:val="28"/>
                <w:szCs w:val="28"/>
              </w:rPr>
              <w:t xml:space="preserve">. </w:t>
            </w:r>
          </w:p>
          <w:p w:rsidR="002A26D5" w:rsidRDefault="002A26D5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400E2F" w:rsidRPr="00330E34" w:rsidRDefault="002A26D5" w:rsidP="002A26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Знание и соблюдение</w:t>
            </w:r>
            <w:r w:rsidR="00972D88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требований </w:t>
            </w:r>
            <w:r w:rsidR="00972D88">
              <w:rPr>
                <w:color w:val="auto"/>
                <w:sz w:val="28"/>
                <w:szCs w:val="28"/>
              </w:rPr>
              <w:t>«Кодекс</w:t>
            </w:r>
            <w:r>
              <w:rPr>
                <w:color w:val="auto"/>
                <w:sz w:val="28"/>
                <w:szCs w:val="28"/>
              </w:rPr>
              <w:t>а</w:t>
            </w:r>
            <w:r w:rsidR="00972D88">
              <w:rPr>
                <w:color w:val="auto"/>
                <w:sz w:val="28"/>
                <w:szCs w:val="28"/>
              </w:rPr>
              <w:t xml:space="preserve"> </w:t>
            </w:r>
            <w:r w:rsidR="006264FB">
              <w:rPr>
                <w:color w:val="auto"/>
                <w:sz w:val="28"/>
                <w:szCs w:val="28"/>
              </w:rPr>
              <w:t>этики государственных</w:t>
            </w:r>
            <w:r w:rsidR="00972D88">
              <w:rPr>
                <w:color w:val="auto"/>
                <w:sz w:val="28"/>
                <w:szCs w:val="28"/>
              </w:rPr>
              <w:t xml:space="preserve"> служащих</w:t>
            </w:r>
            <w:r w:rsidR="003D11A9">
              <w:rPr>
                <w:color w:val="auto"/>
                <w:sz w:val="28"/>
                <w:szCs w:val="28"/>
              </w:rPr>
              <w:t xml:space="preserve"> ГАС</w:t>
            </w:r>
            <w:r w:rsidR="00972D88">
              <w:rPr>
                <w:color w:val="auto"/>
                <w:sz w:val="28"/>
                <w:szCs w:val="28"/>
              </w:rPr>
              <w:t xml:space="preserve"> </w:t>
            </w:r>
            <w:r w:rsidR="003D11A9">
              <w:rPr>
                <w:sz w:val="28"/>
                <w:szCs w:val="28"/>
              </w:rPr>
              <w:t>при ГКИТиС КР</w:t>
            </w:r>
            <w:r w:rsidR="003D11A9">
              <w:rPr>
                <w:color w:val="auto"/>
                <w:sz w:val="28"/>
                <w:szCs w:val="28"/>
              </w:rPr>
              <w:t xml:space="preserve"> </w:t>
            </w:r>
            <w:r w:rsidR="00972D88">
              <w:rPr>
                <w:color w:val="auto"/>
                <w:sz w:val="28"/>
                <w:szCs w:val="28"/>
              </w:rPr>
              <w:t xml:space="preserve">Государственного </w:t>
            </w:r>
            <w:r w:rsidR="006264FB">
              <w:rPr>
                <w:color w:val="auto"/>
                <w:sz w:val="28"/>
                <w:szCs w:val="28"/>
              </w:rPr>
              <w:t>комитета информационных</w:t>
            </w:r>
            <w:r w:rsidR="00972D88">
              <w:rPr>
                <w:color w:val="auto"/>
                <w:sz w:val="28"/>
                <w:szCs w:val="28"/>
              </w:rPr>
              <w:t xml:space="preserve"> технологий и связи Кыргызской Республики и подведомственных подразделений» и «</w:t>
            </w:r>
            <w:r w:rsidR="006264FB">
              <w:rPr>
                <w:color w:val="auto"/>
                <w:sz w:val="28"/>
                <w:szCs w:val="28"/>
              </w:rPr>
              <w:t>Стандарт</w:t>
            </w:r>
            <w:r>
              <w:rPr>
                <w:color w:val="auto"/>
                <w:sz w:val="28"/>
                <w:szCs w:val="28"/>
              </w:rPr>
              <w:t>а</w:t>
            </w:r>
            <w:r w:rsidR="006264FB">
              <w:rPr>
                <w:color w:val="auto"/>
                <w:sz w:val="28"/>
                <w:szCs w:val="28"/>
              </w:rPr>
              <w:t xml:space="preserve"> антикоррупционного</w:t>
            </w:r>
            <w:r w:rsidR="00972D88">
              <w:rPr>
                <w:color w:val="auto"/>
                <w:sz w:val="28"/>
                <w:szCs w:val="28"/>
              </w:rPr>
              <w:t xml:space="preserve"> поведения </w:t>
            </w:r>
            <w:r w:rsidR="006264FB">
              <w:rPr>
                <w:color w:val="auto"/>
                <w:sz w:val="28"/>
                <w:szCs w:val="28"/>
              </w:rPr>
              <w:t>сотрудников ГАС</w:t>
            </w:r>
            <w:r w:rsidR="00972D88">
              <w:rPr>
                <w:color w:val="auto"/>
                <w:sz w:val="28"/>
                <w:szCs w:val="28"/>
              </w:rPr>
              <w:t xml:space="preserve"> при ГКИТиС КР»</w:t>
            </w:r>
          </w:p>
        </w:tc>
        <w:tc>
          <w:tcPr>
            <w:tcW w:w="2127" w:type="dxa"/>
            <w:gridSpan w:val="2"/>
            <w:vMerge w:val="restart"/>
          </w:tcPr>
          <w:p w:rsidR="00400E2F" w:rsidRPr="00972D88" w:rsidRDefault="0058648A" w:rsidP="00645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IV</w:t>
            </w:r>
            <w:r w:rsidR="001B27DA">
              <w:rPr>
                <w:sz w:val="28"/>
                <w:szCs w:val="28"/>
              </w:rPr>
              <w:t xml:space="preserve"> кварталы</w:t>
            </w:r>
          </w:p>
          <w:p w:rsidR="00785632" w:rsidRPr="00785632" w:rsidRDefault="00F22D50" w:rsidP="00645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785632" w:rsidRPr="00972D88">
              <w:rPr>
                <w:sz w:val="28"/>
                <w:szCs w:val="28"/>
              </w:rPr>
              <w:t xml:space="preserve"> </w:t>
            </w:r>
            <w:r w:rsidR="00785632">
              <w:rPr>
                <w:sz w:val="28"/>
                <w:szCs w:val="28"/>
              </w:rPr>
              <w:t>года</w:t>
            </w:r>
          </w:p>
          <w:p w:rsidR="00400E2F" w:rsidRPr="00330E34" w:rsidRDefault="00400E2F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330E34" w:rsidRDefault="00330E34" w:rsidP="00645495">
            <w:pPr>
              <w:jc w:val="center"/>
              <w:rPr>
                <w:sz w:val="28"/>
                <w:szCs w:val="28"/>
              </w:rPr>
            </w:pPr>
          </w:p>
          <w:p w:rsidR="002C0F24" w:rsidRDefault="002C0F24" w:rsidP="00645495">
            <w:pPr>
              <w:jc w:val="center"/>
              <w:rPr>
                <w:sz w:val="28"/>
                <w:szCs w:val="28"/>
              </w:rPr>
            </w:pPr>
          </w:p>
          <w:p w:rsidR="002C0F24" w:rsidRDefault="002C0F24" w:rsidP="00645495">
            <w:pPr>
              <w:jc w:val="center"/>
              <w:rPr>
                <w:sz w:val="28"/>
                <w:szCs w:val="28"/>
              </w:rPr>
            </w:pPr>
          </w:p>
          <w:p w:rsidR="00400E2F" w:rsidRPr="00330E34" w:rsidRDefault="003D11A9" w:rsidP="00645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330E34">
              <w:rPr>
                <w:sz w:val="28"/>
                <w:szCs w:val="28"/>
              </w:rPr>
              <w:t xml:space="preserve"> года</w:t>
            </w:r>
          </w:p>
          <w:p w:rsidR="00400E2F" w:rsidRPr="00330E34" w:rsidRDefault="00400E2F" w:rsidP="00645495">
            <w:pPr>
              <w:jc w:val="center"/>
              <w:rPr>
                <w:sz w:val="28"/>
                <w:szCs w:val="28"/>
              </w:rPr>
            </w:pPr>
          </w:p>
          <w:p w:rsidR="00400E2F" w:rsidRPr="00330E34" w:rsidRDefault="00400E2F" w:rsidP="00370CF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00E2F" w:rsidRPr="00330E34" w:rsidRDefault="00400E2F" w:rsidP="00370CF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 xml:space="preserve">Уполномоченный по </w:t>
            </w:r>
            <w:r w:rsidR="00972D88">
              <w:rPr>
                <w:color w:val="auto"/>
                <w:sz w:val="28"/>
                <w:szCs w:val="28"/>
              </w:rPr>
              <w:t xml:space="preserve">противодействию </w:t>
            </w:r>
            <w:r w:rsidR="006264FB">
              <w:rPr>
                <w:color w:val="auto"/>
                <w:sz w:val="28"/>
                <w:szCs w:val="28"/>
              </w:rPr>
              <w:t>коррупции ГКИТиС</w:t>
            </w:r>
            <w:r w:rsidRPr="00330E34">
              <w:rPr>
                <w:color w:val="auto"/>
                <w:sz w:val="28"/>
                <w:szCs w:val="28"/>
              </w:rPr>
              <w:t xml:space="preserve"> </w:t>
            </w:r>
            <w:r w:rsidR="006264FB" w:rsidRPr="00330E34">
              <w:rPr>
                <w:color w:val="auto"/>
                <w:sz w:val="28"/>
                <w:szCs w:val="28"/>
              </w:rPr>
              <w:t>КР,</w:t>
            </w:r>
          </w:p>
          <w:p w:rsidR="00400E2F" w:rsidRPr="00031F94" w:rsidRDefault="006264FB" w:rsidP="00241CC0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="00400E2F" w:rsidRPr="00330E34">
              <w:rPr>
                <w:color w:val="auto"/>
                <w:sz w:val="28"/>
                <w:szCs w:val="28"/>
              </w:rPr>
              <w:t>тветственное лицо ГАС</w:t>
            </w:r>
            <w:r w:rsidR="003D11A9">
              <w:rPr>
                <w:color w:val="auto"/>
                <w:sz w:val="28"/>
                <w:szCs w:val="28"/>
              </w:rPr>
              <w:t xml:space="preserve"> </w:t>
            </w:r>
            <w:r w:rsidR="003D11A9">
              <w:rPr>
                <w:sz w:val="28"/>
                <w:szCs w:val="28"/>
              </w:rPr>
              <w:t>при ГКИТиС КР</w:t>
            </w:r>
            <w:r w:rsidR="00400E2F" w:rsidRPr="00330E34">
              <w:rPr>
                <w:color w:val="auto"/>
                <w:sz w:val="28"/>
                <w:szCs w:val="28"/>
              </w:rPr>
              <w:t xml:space="preserve"> за реализацию антикоррупционных мероприятий</w:t>
            </w:r>
          </w:p>
        </w:tc>
        <w:tc>
          <w:tcPr>
            <w:tcW w:w="4536" w:type="dxa"/>
            <w:vMerge w:val="restart"/>
          </w:tcPr>
          <w:p w:rsidR="00400E2F" w:rsidRPr="00330E34" w:rsidRDefault="00400E2F" w:rsidP="00241CC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  <w:lang w:val="ky-KG"/>
              </w:rPr>
              <w:t>Лекция, круглый стол, презентация на антикоррупционную тематику</w:t>
            </w:r>
            <w:r w:rsidRPr="00330E34">
              <w:rPr>
                <w:color w:val="auto"/>
                <w:sz w:val="28"/>
                <w:szCs w:val="28"/>
              </w:rPr>
              <w:t>/информированность сотрудников.</w:t>
            </w:r>
          </w:p>
          <w:p w:rsidR="00330E34" w:rsidRDefault="00330E34" w:rsidP="00E35E8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330E34" w:rsidRDefault="00330E34" w:rsidP="00E35E8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330E34" w:rsidRDefault="00330E34" w:rsidP="00E35E8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2C0F24" w:rsidRDefault="002C0F24" w:rsidP="00E35E8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503106" w:rsidRDefault="00503106" w:rsidP="00E35E8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400E2F" w:rsidRPr="00330E34" w:rsidRDefault="00400E2F" w:rsidP="00E35E80">
            <w:pPr>
              <w:pStyle w:val="a3"/>
              <w:spacing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  <w:r w:rsidRPr="00330E34">
              <w:rPr>
                <w:color w:val="auto"/>
                <w:sz w:val="28"/>
                <w:szCs w:val="28"/>
              </w:rPr>
              <w:t>Формирование антикоррупционного сознания у сотрудников/профилактика совершения коррупционных правонарушений</w:t>
            </w:r>
            <w:r w:rsidRPr="00330E34">
              <w:rPr>
                <w:color w:val="auto"/>
                <w:sz w:val="28"/>
                <w:szCs w:val="28"/>
                <w:lang w:val="ky-KG"/>
              </w:rPr>
              <w:t xml:space="preserve"> </w:t>
            </w:r>
          </w:p>
        </w:tc>
      </w:tr>
      <w:tr w:rsidR="00400E2F" w:rsidRPr="00330E34" w:rsidTr="00805D92">
        <w:trPr>
          <w:trHeight w:val="2978"/>
        </w:trPr>
        <w:tc>
          <w:tcPr>
            <w:tcW w:w="710" w:type="dxa"/>
            <w:vMerge/>
            <w:shd w:val="clear" w:color="auto" w:fill="auto"/>
          </w:tcPr>
          <w:p w:rsidR="00400E2F" w:rsidRPr="00330E34" w:rsidRDefault="00400E2F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00E2F" w:rsidRPr="00330E34" w:rsidRDefault="00400E2F" w:rsidP="005469F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00E2F" w:rsidRPr="00330E34" w:rsidRDefault="00400E2F" w:rsidP="005469FC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:rsidR="00400E2F" w:rsidRPr="00330E34" w:rsidRDefault="00400E2F" w:rsidP="00571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B27DA" w:rsidRDefault="003D11A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</w:t>
            </w:r>
            <w:r w:rsidR="001B27DA">
              <w:rPr>
                <w:color w:val="auto"/>
                <w:sz w:val="28"/>
                <w:szCs w:val="28"/>
              </w:rPr>
              <w:t>Д</w:t>
            </w:r>
            <w:r>
              <w:rPr>
                <w:color w:val="auto"/>
                <w:sz w:val="28"/>
                <w:szCs w:val="28"/>
              </w:rPr>
              <w:t>иПП</w:t>
            </w:r>
            <w:r w:rsidR="002A26D5">
              <w:rPr>
                <w:color w:val="auto"/>
                <w:sz w:val="28"/>
                <w:szCs w:val="28"/>
              </w:rPr>
              <w:t>,</w:t>
            </w:r>
          </w:p>
          <w:p w:rsidR="00400E2F" w:rsidRPr="00330E34" w:rsidRDefault="002A26D5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1B27DA">
              <w:rPr>
                <w:color w:val="auto"/>
                <w:sz w:val="28"/>
                <w:szCs w:val="28"/>
              </w:rPr>
              <w:t>уководители подразделений ГАС при ГКИТиС КР</w:t>
            </w:r>
          </w:p>
        </w:tc>
        <w:tc>
          <w:tcPr>
            <w:tcW w:w="4536" w:type="dxa"/>
            <w:vMerge/>
          </w:tcPr>
          <w:p w:rsidR="00400E2F" w:rsidRPr="00330E34" w:rsidRDefault="00400E2F" w:rsidP="00571AC2">
            <w:pPr>
              <w:pStyle w:val="a3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</w:tc>
      </w:tr>
      <w:tr w:rsidR="00931583" w:rsidRPr="00330E34" w:rsidTr="009A15A4">
        <w:trPr>
          <w:trHeight w:val="633"/>
        </w:trPr>
        <w:tc>
          <w:tcPr>
            <w:tcW w:w="15310" w:type="dxa"/>
            <w:gridSpan w:val="8"/>
            <w:shd w:val="clear" w:color="auto" w:fill="auto"/>
          </w:tcPr>
          <w:p w:rsidR="00931583" w:rsidRPr="00330E34" w:rsidRDefault="007C02DD" w:rsidP="007C02DD">
            <w:pPr>
              <w:pStyle w:val="a3"/>
              <w:spacing w:before="0" w:beforeAutospacing="0" w:after="0" w:afterAutospacing="0"/>
              <w:jc w:val="center"/>
              <w:rPr>
                <w:b/>
                <w:color w:val="auto"/>
                <w:sz w:val="28"/>
                <w:szCs w:val="28"/>
                <w:lang w:val="ky-KG"/>
              </w:rPr>
            </w:pPr>
            <w:r w:rsidRPr="00330E34">
              <w:rPr>
                <w:b/>
                <w:color w:val="auto"/>
                <w:sz w:val="28"/>
                <w:szCs w:val="28"/>
                <w:lang w:val="en-US"/>
              </w:rPr>
              <w:t>IV</w:t>
            </w:r>
            <w:r w:rsidR="00503106" w:rsidRPr="00503106">
              <w:rPr>
                <w:b/>
                <w:color w:val="auto"/>
                <w:sz w:val="28"/>
                <w:szCs w:val="28"/>
              </w:rPr>
              <w:t>.</w:t>
            </w:r>
            <w:r w:rsidRPr="00330E34">
              <w:rPr>
                <w:b/>
                <w:color w:val="auto"/>
                <w:sz w:val="28"/>
                <w:szCs w:val="28"/>
              </w:rPr>
              <w:t xml:space="preserve"> </w:t>
            </w:r>
            <w:r w:rsidR="00931583" w:rsidRPr="00330E34">
              <w:rPr>
                <w:b/>
                <w:color w:val="auto"/>
                <w:sz w:val="28"/>
                <w:szCs w:val="28"/>
                <w:lang w:val="ky-KG"/>
              </w:rPr>
              <w:t xml:space="preserve">Утверждение высоких этических норм, обеспечение добросовестности и снижение уровня коррупции </w:t>
            </w:r>
          </w:p>
          <w:p w:rsidR="00931583" w:rsidRPr="00330E34" w:rsidRDefault="00931583" w:rsidP="00571AC2">
            <w:pPr>
              <w:pStyle w:val="a3"/>
              <w:spacing w:before="0" w:beforeAutospacing="0" w:after="0" w:afterAutospacing="0"/>
              <w:jc w:val="center"/>
              <w:rPr>
                <w:b/>
                <w:color w:val="auto"/>
                <w:sz w:val="28"/>
                <w:szCs w:val="28"/>
                <w:lang w:val="ky-KG"/>
              </w:rPr>
            </w:pPr>
            <w:r w:rsidRPr="00330E34">
              <w:rPr>
                <w:b/>
                <w:color w:val="auto"/>
                <w:sz w:val="28"/>
                <w:szCs w:val="28"/>
                <w:lang w:val="ky-KG"/>
              </w:rPr>
              <w:t>на госуда</w:t>
            </w:r>
            <w:r w:rsidR="00366E46" w:rsidRPr="00330E34">
              <w:rPr>
                <w:b/>
                <w:color w:val="auto"/>
                <w:sz w:val="28"/>
                <w:szCs w:val="28"/>
                <w:lang w:val="ky-KG"/>
              </w:rPr>
              <w:t>рственной службе</w:t>
            </w:r>
          </w:p>
        </w:tc>
      </w:tr>
      <w:tr w:rsidR="00931583" w:rsidRPr="00330E34" w:rsidTr="009A15A4">
        <w:trPr>
          <w:trHeight w:val="987"/>
        </w:trPr>
        <w:tc>
          <w:tcPr>
            <w:tcW w:w="710" w:type="dxa"/>
            <w:shd w:val="clear" w:color="auto" w:fill="auto"/>
          </w:tcPr>
          <w:p w:rsidR="00931583" w:rsidRPr="00330E34" w:rsidRDefault="008D65EC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31583" w:rsidRPr="00330E34" w:rsidRDefault="000D0A9E" w:rsidP="003D11A9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Прове</w:t>
            </w:r>
            <w:r w:rsidR="003D11A9">
              <w:rPr>
                <w:color w:val="auto"/>
                <w:sz w:val="28"/>
                <w:szCs w:val="28"/>
              </w:rPr>
              <w:t>дение</w:t>
            </w:r>
            <w:r w:rsidRPr="00330E34">
              <w:rPr>
                <w:color w:val="auto"/>
                <w:sz w:val="28"/>
                <w:szCs w:val="28"/>
              </w:rPr>
              <w:t xml:space="preserve"> </w:t>
            </w:r>
            <w:r w:rsidR="00972D88">
              <w:rPr>
                <w:color w:val="auto"/>
                <w:sz w:val="28"/>
                <w:szCs w:val="28"/>
              </w:rPr>
              <w:t>ротаци</w:t>
            </w:r>
            <w:r w:rsidR="003D11A9">
              <w:rPr>
                <w:color w:val="auto"/>
                <w:sz w:val="28"/>
                <w:szCs w:val="28"/>
              </w:rPr>
              <w:t>и</w:t>
            </w:r>
            <w:r w:rsidR="00972D88">
              <w:rPr>
                <w:color w:val="auto"/>
                <w:sz w:val="28"/>
                <w:szCs w:val="28"/>
              </w:rPr>
              <w:t xml:space="preserve"> кадров </w:t>
            </w:r>
          </w:p>
        </w:tc>
        <w:tc>
          <w:tcPr>
            <w:tcW w:w="2693" w:type="dxa"/>
          </w:tcPr>
          <w:p w:rsidR="00931583" w:rsidRPr="00330E34" w:rsidRDefault="00E81993" w:rsidP="00994731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30F75">
              <w:rPr>
                <w:sz w:val="28"/>
                <w:szCs w:val="28"/>
              </w:rPr>
              <w:t xml:space="preserve">роведение </w:t>
            </w:r>
            <w:r w:rsidR="002A26D5">
              <w:rPr>
                <w:sz w:val="28"/>
                <w:szCs w:val="28"/>
              </w:rPr>
              <w:t>кадр</w:t>
            </w:r>
            <w:r w:rsidR="002A26D5" w:rsidRPr="00330E34">
              <w:rPr>
                <w:sz w:val="28"/>
                <w:szCs w:val="28"/>
              </w:rPr>
              <w:t>овых</w:t>
            </w:r>
            <w:r w:rsidR="008A3132" w:rsidRPr="00330E34">
              <w:rPr>
                <w:sz w:val="28"/>
                <w:szCs w:val="28"/>
              </w:rPr>
              <w:t xml:space="preserve"> ротаций среди начальников структурных </w:t>
            </w:r>
            <w:r w:rsidR="002A26D5" w:rsidRPr="00330E34">
              <w:rPr>
                <w:sz w:val="28"/>
                <w:szCs w:val="28"/>
              </w:rPr>
              <w:t>под</w:t>
            </w:r>
            <w:r w:rsidR="002A26D5">
              <w:rPr>
                <w:sz w:val="28"/>
                <w:szCs w:val="28"/>
              </w:rPr>
              <w:t>разделений</w:t>
            </w:r>
            <w:r w:rsidR="008A3132" w:rsidRPr="00330E34">
              <w:rPr>
                <w:sz w:val="28"/>
                <w:szCs w:val="28"/>
              </w:rPr>
              <w:t xml:space="preserve">, </w:t>
            </w:r>
            <w:r w:rsidR="002A26D5" w:rsidRPr="00330E34">
              <w:rPr>
                <w:sz w:val="28"/>
                <w:szCs w:val="28"/>
              </w:rPr>
              <w:t>зани</w:t>
            </w:r>
            <w:r w:rsidR="002A26D5">
              <w:rPr>
                <w:sz w:val="28"/>
                <w:szCs w:val="28"/>
              </w:rPr>
              <w:t>мающих</w:t>
            </w:r>
            <w:r w:rsidR="006D60E9" w:rsidRPr="00330E34">
              <w:rPr>
                <w:sz w:val="28"/>
                <w:szCs w:val="28"/>
              </w:rPr>
              <w:t xml:space="preserve"> должности более </w:t>
            </w:r>
            <w:r w:rsidR="00994731">
              <w:rPr>
                <w:sz w:val="28"/>
                <w:szCs w:val="28"/>
              </w:rPr>
              <w:t>10</w:t>
            </w:r>
            <w:r w:rsidR="006D60E9" w:rsidRPr="00330E3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127" w:type="dxa"/>
            <w:gridSpan w:val="2"/>
          </w:tcPr>
          <w:p w:rsidR="00931583" w:rsidRPr="00330E34" w:rsidRDefault="00E81993" w:rsidP="008A3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2126" w:type="dxa"/>
            <w:gridSpan w:val="2"/>
          </w:tcPr>
          <w:p w:rsidR="008A3132" w:rsidRPr="00330E34" w:rsidRDefault="006D60E9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Руководство ГАС при ГКИТиС КР</w:t>
            </w:r>
            <w:r w:rsidR="002A26D5">
              <w:rPr>
                <w:color w:val="auto"/>
                <w:sz w:val="28"/>
                <w:szCs w:val="28"/>
              </w:rPr>
              <w:t>,</w:t>
            </w:r>
            <w:r w:rsidRPr="00330E34">
              <w:rPr>
                <w:color w:val="auto"/>
                <w:sz w:val="28"/>
                <w:szCs w:val="28"/>
              </w:rPr>
              <w:t xml:space="preserve"> </w:t>
            </w:r>
            <w:r w:rsidR="008A3132" w:rsidRPr="00330E34">
              <w:rPr>
                <w:color w:val="auto"/>
                <w:sz w:val="28"/>
                <w:szCs w:val="28"/>
              </w:rPr>
              <w:t>ОКД</w:t>
            </w:r>
          </w:p>
          <w:p w:rsidR="00931583" w:rsidRPr="00330E34" w:rsidRDefault="00931583" w:rsidP="00571AC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C5358E" w:rsidRPr="00330E34" w:rsidRDefault="008A3132" w:rsidP="000D0A9E">
            <w:pPr>
              <w:pStyle w:val="a3"/>
              <w:jc w:val="both"/>
              <w:rPr>
                <w:color w:val="auto"/>
                <w:sz w:val="28"/>
                <w:szCs w:val="28"/>
                <w:lang w:val="ky-KG"/>
              </w:rPr>
            </w:pPr>
            <w:r w:rsidRPr="00330E34">
              <w:rPr>
                <w:color w:val="auto"/>
                <w:sz w:val="28"/>
                <w:szCs w:val="28"/>
                <w:lang w:val="ky-KG"/>
              </w:rPr>
              <w:t>Проведен</w:t>
            </w:r>
            <w:r w:rsidR="00330E34">
              <w:rPr>
                <w:color w:val="auto"/>
                <w:sz w:val="28"/>
                <w:szCs w:val="28"/>
                <w:lang w:val="ky-KG"/>
              </w:rPr>
              <w:t>ие</w:t>
            </w:r>
            <w:r w:rsidRPr="00330E34">
              <w:rPr>
                <w:color w:val="auto"/>
                <w:sz w:val="28"/>
                <w:szCs w:val="28"/>
                <w:lang w:val="ky-KG"/>
              </w:rPr>
              <w:t xml:space="preserve"> ротаци</w:t>
            </w:r>
            <w:r w:rsidR="00330E34">
              <w:rPr>
                <w:color w:val="auto"/>
                <w:sz w:val="28"/>
                <w:szCs w:val="28"/>
                <w:lang w:val="ky-KG"/>
              </w:rPr>
              <w:t>й</w:t>
            </w:r>
            <w:r w:rsidRPr="00330E34">
              <w:rPr>
                <w:color w:val="auto"/>
                <w:sz w:val="28"/>
                <w:szCs w:val="28"/>
                <w:lang w:val="ky-KG"/>
              </w:rPr>
              <w:t xml:space="preserve"> </w:t>
            </w:r>
            <w:r w:rsidR="000D0A9E" w:rsidRPr="00330E34">
              <w:rPr>
                <w:color w:val="auto"/>
                <w:sz w:val="28"/>
                <w:szCs w:val="28"/>
                <w:lang w:val="ky-KG"/>
              </w:rPr>
              <w:t>/</w:t>
            </w:r>
            <w:r w:rsidR="00C5358E" w:rsidRPr="00330E34">
              <w:rPr>
                <w:color w:val="auto"/>
                <w:sz w:val="28"/>
                <w:szCs w:val="28"/>
                <w:lang w:val="ky-KG"/>
              </w:rPr>
              <w:t>снижение рисков и возможности возникновения коррупционных связей</w:t>
            </w:r>
          </w:p>
          <w:p w:rsidR="000D0A9E" w:rsidRPr="00330E34" w:rsidRDefault="000D0A9E" w:rsidP="000D0A9E">
            <w:pPr>
              <w:pStyle w:val="a3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</w:tc>
      </w:tr>
      <w:tr w:rsidR="00037392" w:rsidRPr="00330E34" w:rsidTr="009A15A4">
        <w:trPr>
          <w:trHeight w:val="465"/>
        </w:trPr>
        <w:tc>
          <w:tcPr>
            <w:tcW w:w="15310" w:type="dxa"/>
            <w:gridSpan w:val="8"/>
            <w:shd w:val="clear" w:color="auto" w:fill="auto"/>
          </w:tcPr>
          <w:p w:rsidR="00037392" w:rsidRPr="00330E34" w:rsidRDefault="007C02DD" w:rsidP="006360E2">
            <w:pPr>
              <w:pStyle w:val="a3"/>
              <w:ind w:left="720"/>
              <w:rPr>
                <w:color w:val="auto"/>
                <w:sz w:val="28"/>
                <w:szCs w:val="28"/>
              </w:rPr>
            </w:pPr>
            <w:r w:rsidRPr="00330E34">
              <w:rPr>
                <w:b/>
                <w:color w:val="auto"/>
                <w:sz w:val="28"/>
                <w:szCs w:val="28"/>
                <w:lang w:val="en-US"/>
              </w:rPr>
              <w:t>V</w:t>
            </w:r>
            <w:r w:rsidR="00503106" w:rsidRPr="00503106">
              <w:rPr>
                <w:b/>
                <w:color w:val="auto"/>
                <w:sz w:val="28"/>
                <w:szCs w:val="28"/>
              </w:rPr>
              <w:t>.</w:t>
            </w:r>
            <w:r w:rsidRPr="00330E34">
              <w:rPr>
                <w:b/>
                <w:color w:val="auto"/>
                <w:sz w:val="28"/>
                <w:szCs w:val="28"/>
              </w:rPr>
              <w:t xml:space="preserve"> </w:t>
            </w:r>
            <w:r w:rsidR="00037392" w:rsidRPr="00330E34">
              <w:rPr>
                <w:b/>
                <w:color w:val="auto"/>
                <w:sz w:val="28"/>
                <w:szCs w:val="28"/>
              </w:rPr>
              <w:t xml:space="preserve">Снижение коррупционных проявлений при осуществлении государственных закупок </w:t>
            </w:r>
          </w:p>
        </w:tc>
      </w:tr>
      <w:tr w:rsidR="008A231C" w:rsidRPr="00330E34" w:rsidTr="006360E2">
        <w:trPr>
          <w:trHeight w:val="8078"/>
        </w:trPr>
        <w:tc>
          <w:tcPr>
            <w:tcW w:w="710" w:type="dxa"/>
            <w:shd w:val="clear" w:color="auto" w:fill="auto"/>
          </w:tcPr>
          <w:p w:rsidR="008A231C" w:rsidRPr="00330E34" w:rsidRDefault="008D65EC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8A231C" w:rsidRPr="00330E34" w:rsidRDefault="008A231C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Обучение в области государственных закупок</w:t>
            </w:r>
          </w:p>
          <w:p w:rsidR="00A074C4" w:rsidRPr="00330E34" w:rsidRDefault="00A074C4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A074C4" w:rsidRDefault="00A074C4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Обеспечение исполнения требований законодательства в сфере государственных закупок</w:t>
            </w:r>
            <w:r w:rsidR="00B937A2">
              <w:rPr>
                <w:color w:val="auto"/>
                <w:sz w:val="28"/>
                <w:szCs w:val="28"/>
              </w:rPr>
              <w:t>.</w:t>
            </w:r>
          </w:p>
          <w:p w:rsidR="00B937A2" w:rsidRDefault="00B937A2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F85C8B" w:rsidRDefault="00F85C8B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F85C8B" w:rsidRDefault="00F85C8B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F85C8B" w:rsidRPr="00330E34" w:rsidRDefault="00F85C8B" w:rsidP="008A231C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31C" w:rsidRPr="00330E34" w:rsidRDefault="008A231C" w:rsidP="006D60E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Обучение специалистов в сфере государственных закупок</w:t>
            </w:r>
          </w:p>
          <w:p w:rsidR="001B27DA" w:rsidRDefault="001B27DA" w:rsidP="006D60E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6D60E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6D60E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A26D5" w:rsidRDefault="002A26D5" w:rsidP="006D60E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074C4" w:rsidRDefault="00A074C4" w:rsidP="006D60E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 xml:space="preserve">Осуществление государственных </w:t>
            </w:r>
            <w:r w:rsidR="002A26D5" w:rsidRPr="00330E34">
              <w:rPr>
                <w:color w:val="auto"/>
                <w:sz w:val="28"/>
                <w:szCs w:val="28"/>
              </w:rPr>
              <w:t>закупок исклю</w:t>
            </w:r>
            <w:r w:rsidR="002A26D5">
              <w:rPr>
                <w:color w:val="auto"/>
                <w:sz w:val="28"/>
                <w:szCs w:val="28"/>
              </w:rPr>
              <w:t>ч</w:t>
            </w:r>
            <w:r w:rsidR="002A26D5" w:rsidRPr="00330E34">
              <w:rPr>
                <w:color w:val="auto"/>
                <w:sz w:val="28"/>
                <w:szCs w:val="28"/>
              </w:rPr>
              <w:t>и</w:t>
            </w:r>
            <w:r w:rsidR="00031F94">
              <w:rPr>
                <w:color w:val="auto"/>
                <w:sz w:val="28"/>
                <w:szCs w:val="28"/>
              </w:rPr>
              <w:t>-</w:t>
            </w:r>
            <w:r w:rsidR="002A26D5" w:rsidRPr="00330E34">
              <w:rPr>
                <w:color w:val="auto"/>
                <w:sz w:val="28"/>
                <w:szCs w:val="28"/>
              </w:rPr>
              <w:t>тельно</w:t>
            </w:r>
            <w:r w:rsidRPr="00330E34">
              <w:rPr>
                <w:color w:val="auto"/>
                <w:sz w:val="28"/>
                <w:szCs w:val="28"/>
              </w:rPr>
              <w:t xml:space="preserve"> через портал </w:t>
            </w:r>
            <w:r w:rsidR="002A26D5" w:rsidRPr="00330E34">
              <w:rPr>
                <w:color w:val="auto"/>
                <w:sz w:val="28"/>
                <w:szCs w:val="28"/>
              </w:rPr>
              <w:t>государ</w:t>
            </w:r>
            <w:r w:rsidR="002A26D5">
              <w:rPr>
                <w:color w:val="auto"/>
                <w:sz w:val="28"/>
                <w:szCs w:val="28"/>
              </w:rPr>
              <w:t>с</w:t>
            </w:r>
            <w:r w:rsidR="002A26D5" w:rsidRPr="00330E34">
              <w:rPr>
                <w:color w:val="auto"/>
                <w:sz w:val="28"/>
                <w:szCs w:val="28"/>
              </w:rPr>
              <w:t>твенных</w:t>
            </w:r>
            <w:r w:rsidRPr="00330E34">
              <w:rPr>
                <w:color w:val="auto"/>
                <w:sz w:val="28"/>
                <w:szCs w:val="28"/>
              </w:rPr>
              <w:t xml:space="preserve"> закупок, включая </w:t>
            </w:r>
            <w:r w:rsidR="002A26D5" w:rsidRPr="00330E34">
              <w:rPr>
                <w:color w:val="auto"/>
                <w:sz w:val="28"/>
                <w:szCs w:val="28"/>
              </w:rPr>
              <w:t>предос</w:t>
            </w:r>
            <w:r w:rsidR="002A26D5">
              <w:rPr>
                <w:color w:val="auto"/>
                <w:sz w:val="28"/>
                <w:szCs w:val="28"/>
              </w:rPr>
              <w:t>т</w:t>
            </w:r>
            <w:r w:rsidR="002A26D5" w:rsidRPr="00330E34">
              <w:rPr>
                <w:color w:val="auto"/>
                <w:sz w:val="28"/>
                <w:szCs w:val="28"/>
              </w:rPr>
              <w:t>авление</w:t>
            </w:r>
            <w:r w:rsidRPr="00330E34">
              <w:rPr>
                <w:color w:val="auto"/>
                <w:sz w:val="28"/>
                <w:szCs w:val="28"/>
              </w:rPr>
              <w:t xml:space="preserve"> доступа к информации по конкурсной документации, в том числе протокола</w:t>
            </w:r>
          </w:p>
          <w:p w:rsidR="002C7E78" w:rsidRDefault="002C7E78" w:rsidP="00130F7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D1754" w:rsidRPr="00330E34" w:rsidRDefault="00AD1754" w:rsidP="00130F7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8A231C" w:rsidRPr="00330E34" w:rsidRDefault="006D60E9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В течени</w:t>
            </w:r>
            <w:r w:rsidR="003D11A9">
              <w:rPr>
                <w:color w:val="auto"/>
                <w:sz w:val="28"/>
                <w:szCs w:val="28"/>
              </w:rPr>
              <w:t>е</w:t>
            </w:r>
            <w:r w:rsidRPr="00330E34">
              <w:rPr>
                <w:color w:val="auto"/>
                <w:sz w:val="28"/>
                <w:szCs w:val="28"/>
              </w:rPr>
              <w:t xml:space="preserve"> года</w:t>
            </w:r>
          </w:p>
          <w:p w:rsidR="00A074C4" w:rsidRPr="00330E34" w:rsidRDefault="00A074C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074C4" w:rsidRPr="00330E34" w:rsidRDefault="00A074C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074C4" w:rsidRPr="00330E34" w:rsidRDefault="00A074C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074C4" w:rsidRPr="00330E34" w:rsidRDefault="00A074C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074C4" w:rsidRPr="00330E34" w:rsidRDefault="00A074C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074C4" w:rsidRDefault="00A074C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Постоянно</w:t>
            </w: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F85C8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F85C8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F85C8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F85C8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Pr="00330E34" w:rsidRDefault="00B937A2" w:rsidP="00F85C8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A231C" w:rsidRPr="00330E34" w:rsidRDefault="006D60E9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Руководство ГАС при ГКИТиС КР</w:t>
            </w:r>
          </w:p>
          <w:p w:rsidR="006D60E9" w:rsidRDefault="006D60E9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Структурные подразделения</w:t>
            </w:r>
            <w:r w:rsidR="00A074C4" w:rsidRPr="00330E34">
              <w:rPr>
                <w:color w:val="auto"/>
                <w:sz w:val="28"/>
                <w:szCs w:val="28"/>
              </w:rPr>
              <w:t xml:space="preserve">, члены </w:t>
            </w:r>
            <w:r w:rsidR="00AD1754">
              <w:rPr>
                <w:color w:val="auto"/>
                <w:sz w:val="28"/>
                <w:szCs w:val="28"/>
              </w:rPr>
              <w:t xml:space="preserve">конкурсной </w:t>
            </w:r>
            <w:r w:rsidR="00A074C4" w:rsidRPr="00330E34">
              <w:rPr>
                <w:color w:val="auto"/>
                <w:sz w:val="28"/>
                <w:szCs w:val="28"/>
              </w:rPr>
              <w:t>комиссии</w:t>
            </w:r>
            <w:r w:rsidR="00AD1754">
              <w:rPr>
                <w:color w:val="auto"/>
                <w:sz w:val="28"/>
                <w:szCs w:val="28"/>
              </w:rPr>
              <w:t xml:space="preserve"> </w:t>
            </w: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7E78" w:rsidRDefault="002C7E78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B27DA" w:rsidRPr="00330E34" w:rsidRDefault="001B27DA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0C18" w:rsidRPr="00330E34" w:rsidRDefault="006D60E9" w:rsidP="006E0E7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  <w:r w:rsidRPr="00330E34">
              <w:rPr>
                <w:color w:val="auto"/>
                <w:sz w:val="28"/>
                <w:szCs w:val="28"/>
                <w:lang w:val="ky-KG"/>
              </w:rPr>
              <w:t>Квалификация</w:t>
            </w:r>
            <w:r w:rsidR="00330E34">
              <w:rPr>
                <w:color w:val="auto"/>
                <w:sz w:val="28"/>
                <w:szCs w:val="28"/>
                <w:lang w:val="ky-KG"/>
              </w:rPr>
              <w:t xml:space="preserve"> сотрудников</w:t>
            </w:r>
            <w:r w:rsidR="00680C18" w:rsidRPr="00330E34">
              <w:rPr>
                <w:color w:val="auto"/>
                <w:sz w:val="28"/>
                <w:szCs w:val="28"/>
                <w:lang w:val="ky-KG"/>
              </w:rPr>
              <w:t>/сертифицированные сотрудники в области государственных закупок</w:t>
            </w:r>
          </w:p>
          <w:p w:rsidR="00A074C4" w:rsidRPr="00330E34" w:rsidRDefault="00A074C4" w:rsidP="006E0E7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  <w:p w:rsidR="00B937A2" w:rsidRDefault="00B937A2" w:rsidP="00A074C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  <w:p w:rsidR="00B937A2" w:rsidRDefault="00B937A2" w:rsidP="00A074C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  <w:p w:rsidR="00B937A2" w:rsidRDefault="00B937A2" w:rsidP="00A074C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  <w:p w:rsidR="00B937A2" w:rsidRDefault="00B937A2" w:rsidP="00A074C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  <w:p w:rsidR="00F85C8B" w:rsidRDefault="00A074C4" w:rsidP="00A074C4">
            <w:pPr>
              <w:pStyle w:val="a3"/>
              <w:spacing w:before="0" w:beforeAutospacing="0" w:after="0" w:afterAutospacing="0"/>
              <w:jc w:val="both"/>
            </w:pPr>
            <w:r w:rsidRPr="00330E34">
              <w:rPr>
                <w:color w:val="auto"/>
                <w:sz w:val="28"/>
                <w:szCs w:val="28"/>
                <w:lang w:val="ky-KG"/>
              </w:rPr>
              <w:t xml:space="preserve">Государственные закупки основаны на прозрачности, конкуренции и </w:t>
            </w:r>
            <w:r w:rsidR="00130F75">
              <w:rPr>
                <w:color w:val="auto"/>
                <w:sz w:val="28"/>
                <w:szCs w:val="28"/>
                <w:lang w:val="ky-KG"/>
              </w:rPr>
              <w:t>объекти</w:t>
            </w:r>
            <w:r w:rsidRPr="00330E34">
              <w:rPr>
                <w:color w:val="auto"/>
                <w:sz w:val="28"/>
                <w:szCs w:val="28"/>
                <w:lang w:val="ky-KG"/>
              </w:rPr>
              <w:t>в</w:t>
            </w:r>
            <w:r w:rsidR="00130F75">
              <w:rPr>
                <w:color w:val="auto"/>
                <w:sz w:val="28"/>
                <w:szCs w:val="28"/>
                <w:lang w:val="ky-KG"/>
              </w:rPr>
              <w:t>н</w:t>
            </w:r>
            <w:r w:rsidRPr="00330E34">
              <w:rPr>
                <w:color w:val="auto"/>
                <w:sz w:val="28"/>
                <w:szCs w:val="28"/>
                <w:lang w:val="ky-KG"/>
              </w:rPr>
              <w:t>ости/количество проведенных государственных закупок</w:t>
            </w:r>
            <w:r w:rsidR="00F85C8B">
              <w:t xml:space="preserve"> </w:t>
            </w:r>
          </w:p>
          <w:p w:rsidR="00F85C8B" w:rsidRDefault="00F85C8B" w:rsidP="00A074C4">
            <w:pPr>
              <w:pStyle w:val="a3"/>
              <w:spacing w:before="0" w:beforeAutospacing="0" w:after="0" w:afterAutospacing="0"/>
              <w:jc w:val="both"/>
            </w:pPr>
          </w:p>
          <w:p w:rsidR="00F85C8B" w:rsidRDefault="00F85C8B" w:rsidP="00A074C4">
            <w:pPr>
              <w:pStyle w:val="a3"/>
              <w:spacing w:before="0" w:beforeAutospacing="0" w:after="0" w:afterAutospacing="0"/>
              <w:jc w:val="both"/>
            </w:pPr>
          </w:p>
          <w:p w:rsidR="00F85C8B" w:rsidRDefault="00F85C8B" w:rsidP="00A074C4">
            <w:pPr>
              <w:pStyle w:val="a3"/>
              <w:spacing w:before="0" w:beforeAutospacing="0" w:after="0" w:afterAutospacing="0"/>
              <w:jc w:val="both"/>
            </w:pPr>
          </w:p>
          <w:p w:rsidR="00F85C8B" w:rsidRDefault="00F85C8B" w:rsidP="00A074C4">
            <w:pPr>
              <w:pStyle w:val="a3"/>
              <w:spacing w:before="0" w:beforeAutospacing="0" w:after="0" w:afterAutospacing="0"/>
              <w:jc w:val="both"/>
            </w:pPr>
          </w:p>
          <w:p w:rsidR="002C7E78" w:rsidRDefault="002C7E78" w:rsidP="00A074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C7E78" w:rsidRDefault="002C7E78" w:rsidP="00A074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C7E78" w:rsidRDefault="002C7E78" w:rsidP="00A074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C7E78" w:rsidRDefault="002C7E78" w:rsidP="00A074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C7E78" w:rsidRDefault="002C7E78" w:rsidP="00A074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C7E78" w:rsidRDefault="002C7E78" w:rsidP="00A074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074C4" w:rsidRPr="00F85C8B" w:rsidRDefault="00A074C4" w:rsidP="00A074C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</w:tc>
      </w:tr>
      <w:tr w:rsidR="00820BE0" w:rsidRPr="00330E34" w:rsidTr="009A15A4">
        <w:tc>
          <w:tcPr>
            <w:tcW w:w="15310" w:type="dxa"/>
            <w:gridSpan w:val="8"/>
            <w:shd w:val="clear" w:color="auto" w:fill="auto"/>
          </w:tcPr>
          <w:p w:rsidR="00820BE0" w:rsidRPr="00330E34" w:rsidRDefault="000061CB" w:rsidP="00293050">
            <w:pPr>
              <w:pStyle w:val="a3"/>
              <w:spacing w:before="0" w:beforeAutospacing="0" w:after="0" w:afterAutospacing="0" w:line="240" w:lineRule="atLeast"/>
              <w:ind w:left="72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en-US"/>
              </w:rPr>
              <w:t>VI</w:t>
            </w:r>
            <w:r w:rsidR="00503106" w:rsidRPr="00503106">
              <w:rPr>
                <w:b/>
                <w:color w:val="auto"/>
                <w:sz w:val="28"/>
                <w:szCs w:val="28"/>
              </w:rPr>
              <w:t>.</w:t>
            </w:r>
            <w:r w:rsidR="003A398F" w:rsidRPr="00330E34">
              <w:rPr>
                <w:b/>
                <w:color w:val="auto"/>
                <w:sz w:val="28"/>
                <w:szCs w:val="28"/>
              </w:rPr>
              <w:t xml:space="preserve"> </w:t>
            </w:r>
            <w:r w:rsidR="00820BE0" w:rsidRPr="00330E34">
              <w:rPr>
                <w:b/>
                <w:color w:val="auto"/>
                <w:sz w:val="28"/>
                <w:szCs w:val="28"/>
              </w:rPr>
              <w:t>Определение отраслевых условий и причин проявления коррупции и коррупционных рисков и механизмов их устранения.</w:t>
            </w:r>
          </w:p>
        </w:tc>
      </w:tr>
      <w:tr w:rsidR="00820BE0" w:rsidRPr="00330E34" w:rsidTr="006360E2">
        <w:trPr>
          <w:trHeight w:val="1558"/>
        </w:trPr>
        <w:tc>
          <w:tcPr>
            <w:tcW w:w="710" w:type="dxa"/>
            <w:shd w:val="clear" w:color="auto" w:fill="auto"/>
          </w:tcPr>
          <w:p w:rsidR="00820BE0" w:rsidRPr="00330E34" w:rsidRDefault="008D65EC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A40433" w:rsidRPr="00330E34" w:rsidRDefault="00A40433" w:rsidP="006E0E7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Сокращение коррупционных рисков при выдаче разрешительных документов ГАС при ГКИТиС КР</w:t>
            </w:r>
          </w:p>
          <w:p w:rsidR="00820BE0" w:rsidRPr="00330E34" w:rsidRDefault="00820BE0" w:rsidP="006E0E7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0BE0" w:rsidRDefault="00D60D80" w:rsidP="00D60D80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330E34">
              <w:rPr>
                <w:sz w:val="28"/>
                <w:szCs w:val="28"/>
              </w:rPr>
              <w:t>Актуализа</w:t>
            </w:r>
            <w:r w:rsidR="00130F75">
              <w:rPr>
                <w:sz w:val="28"/>
                <w:szCs w:val="28"/>
              </w:rPr>
              <w:t>ция и неукоснительное соблюдение</w:t>
            </w:r>
            <w:r w:rsidRPr="00330E34">
              <w:rPr>
                <w:sz w:val="28"/>
                <w:szCs w:val="28"/>
              </w:rPr>
              <w:t xml:space="preserve"> требований НПА, регулирующих порядок получения разрешительных документов в области связи.</w:t>
            </w:r>
          </w:p>
          <w:p w:rsidR="00E011EE" w:rsidRPr="00330E34" w:rsidRDefault="002C7E78" w:rsidP="00D60D80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электронного формата предоставления услуг</w:t>
            </w:r>
          </w:p>
        </w:tc>
        <w:tc>
          <w:tcPr>
            <w:tcW w:w="2127" w:type="dxa"/>
            <w:gridSpan w:val="2"/>
          </w:tcPr>
          <w:p w:rsidR="00A40433" w:rsidRPr="00330E34" w:rsidRDefault="00130F75" w:rsidP="006E0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D60D80" w:rsidRPr="00330E34">
              <w:rPr>
                <w:sz w:val="28"/>
                <w:szCs w:val="28"/>
              </w:rPr>
              <w:t xml:space="preserve"> года</w:t>
            </w:r>
          </w:p>
          <w:p w:rsidR="00A40433" w:rsidRPr="00330E34" w:rsidRDefault="00A40433" w:rsidP="006E0E74">
            <w:pPr>
              <w:jc w:val="center"/>
              <w:rPr>
                <w:sz w:val="28"/>
                <w:szCs w:val="28"/>
              </w:rPr>
            </w:pPr>
          </w:p>
          <w:p w:rsidR="00A40433" w:rsidRPr="00330E34" w:rsidRDefault="00A40433" w:rsidP="006E0E74">
            <w:pPr>
              <w:jc w:val="center"/>
              <w:rPr>
                <w:sz w:val="28"/>
                <w:szCs w:val="28"/>
              </w:rPr>
            </w:pPr>
          </w:p>
          <w:p w:rsidR="00A40433" w:rsidRPr="00330E34" w:rsidRDefault="00A40433" w:rsidP="006E0E74">
            <w:pPr>
              <w:jc w:val="center"/>
              <w:rPr>
                <w:sz w:val="28"/>
                <w:szCs w:val="28"/>
              </w:rPr>
            </w:pPr>
          </w:p>
          <w:p w:rsidR="00A40433" w:rsidRPr="00330E34" w:rsidRDefault="00A40433" w:rsidP="006E0E74">
            <w:pPr>
              <w:jc w:val="center"/>
              <w:rPr>
                <w:sz w:val="28"/>
                <w:szCs w:val="28"/>
              </w:rPr>
            </w:pPr>
          </w:p>
          <w:p w:rsidR="00D60D80" w:rsidRPr="00330E34" w:rsidRDefault="00D60D80" w:rsidP="00D60D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B18F8" w:rsidRPr="00330E34" w:rsidRDefault="00130F75" w:rsidP="00130F7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с</w:t>
            </w:r>
            <w:r w:rsidR="00A40433" w:rsidRPr="00330E34">
              <w:rPr>
                <w:color w:val="auto"/>
                <w:sz w:val="28"/>
                <w:szCs w:val="28"/>
              </w:rPr>
              <w:t>труктурны</w:t>
            </w:r>
            <w:r>
              <w:rPr>
                <w:color w:val="auto"/>
                <w:sz w:val="28"/>
                <w:szCs w:val="28"/>
              </w:rPr>
              <w:t>х</w:t>
            </w:r>
            <w:r w:rsidR="00A40433" w:rsidRPr="00330E34">
              <w:rPr>
                <w:color w:val="auto"/>
                <w:sz w:val="28"/>
                <w:szCs w:val="28"/>
              </w:rPr>
              <w:t xml:space="preserve"> подразделения.</w:t>
            </w:r>
          </w:p>
        </w:tc>
        <w:tc>
          <w:tcPr>
            <w:tcW w:w="4536" w:type="dxa"/>
          </w:tcPr>
          <w:p w:rsidR="00A40433" w:rsidRPr="00330E34" w:rsidRDefault="002C7E78" w:rsidP="00A40433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Чёткое выполнение требований НПА, м</w:t>
            </w:r>
            <w:r w:rsidRPr="00330E34">
              <w:rPr>
                <w:sz w:val="28"/>
                <w:szCs w:val="28"/>
              </w:rPr>
              <w:t>инимизация личных</w:t>
            </w:r>
            <w:r w:rsidR="00A40433" w:rsidRPr="00330E34">
              <w:rPr>
                <w:sz w:val="28"/>
                <w:szCs w:val="28"/>
              </w:rPr>
              <w:t xml:space="preserve"> контактов сотрудников с заявителями и упрощение процедуры получения информации о </w:t>
            </w:r>
            <w:r w:rsidR="00A40433" w:rsidRPr="00330E34">
              <w:rPr>
                <w:color w:val="auto"/>
                <w:sz w:val="28"/>
                <w:szCs w:val="28"/>
              </w:rPr>
              <w:t>порядке получения разрешительных документов в области связи</w:t>
            </w:r>
          </w:p>
          <w:p w:rsidR="0033683A" w:rsidRPr="00330E34" w:rsidRDefault="0033683A" w:rsidP="00A40433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</w:p>
        </w:tc>
      </w:tr>
      <w:tr w:rsidR="003913E2" w:rsidRPr="00330E34" w:rsidTr="009A15A4">
        <w:trPr>
          <w:trHeight w:val="478"/>
        </w:trPr>
        <w:tc>
          <w:tcPr>
            <w:tcW w:w="15310" w:type="dxa"/>
            <w:gridSpan w:val="8"/>
            <w:shd w:val="clear" w:color="auto" w:fill="auto"/>
          </w:tcPr>
          <w:p w:rsidR="003913E2" w:rsidRPr="00330E34" w:rsidRDefault="000061CB" w:rsidP="0046101C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en-US"/>
              </w:rPr>
              <w:t>VII</w:t>
            </w:r>
            <w:r w:rsidR="00281A5D" w:rsidRPr="00330E34">
              <w:rPr>
                <w:b/>
                <w:color w:val="auto"/>
                <w:sz w:val="28"/>
                <w:szCs w:val="28"/>
              </w:rPr>
              <w:t xml:space="preserve"> </w:t>
            </w:r>
            <w:r w:rsidR="003913E2" w:rsidRPr="00330E34">
              <w:rPr>
                <w:b/>
                <w:color w:val="auto"/>
                <w:sz w:val="28"/>
                <w:szCs w:val="28"/>
              </w:rPr>
              <w:t xml:space="preserve"> Совершенствование системы кадрового обеспечения и контроля по соблюдению ограничений и запретов</w:t>
            </w:r>
          </w:p>
        </w:tc>
      </w:tr>
      <w:tr w:rsidR="00300FD2" w:rsidRPr="00330E34" w:rsidTr="006217CD">
        <w:trPr>
          <w:trHeight w:val="2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D2" w:rsidRPr="00330E34" w:rsidRDefault="008D65EC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7A2" w:rsidRPr="00330E34" w:rsidRDefault="0052233D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Регламентация</w:t>
            </w:r>
            <w:r w:rsidR="00300FD2" w:rsidRPr="00330E34">
              <w:rPr>
                <w:color w:val="auto"/>
                <w:sz w:val="28"/>
                <w:szCs w:val="28"/>
              </w:rPr>
              <w:t xml:space="preserve"> порядка </w:t>
            </w:r>
            <w:r w:rsidR="00503106" w:rsidRPr="00330E34">
              <w:rPr>
                <w:color w:val="auto"/>
                <w:sz w:val="28"/>
                <w:szCs w:val="28"/>
              </w:rPr>
              <w:t>приёма</w:t>
            </w:r>
            <w:r w:rsidR="00300FD2" w:rsidRPr="00330E34">
              <w:rPr>
                <w:color w:val="auto"/>
                <w:sz w:val="28"/>
                <w:szCs w:val="28"/>
              </w:rPr>
              <w:t xml:space="preserve"> на работу, увольнения и присвоения квалификаций для сотрудников </w:t>
            </w:r>
            <w:r w:rsidR="00B937A2">
              <w:rPr>
                <w:color w:val="auto"/>
                <w:sz w:val="28"/>
                <w:szCs w:val="28"/>
              </w:rPr>
              <w:t>ГАС при ГКИТиС КР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2" w:rsidRPr="00330E34" w:rsidRDefault="000061CB" w:rsidP="00B937A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Соблюдение </w:t>
            </w:r>
            <w:r w:rsidR="00503106">
              <w:rPr>
                <w:color w:val="auto"/>
                <w:sz w:val="28"/>
                <w:szCs w:val="28"/>
              </w:rPr>
              <w:t>утверждённого</w:t>
            </w:r>
            <w:r w:rsidR="0052233D" w:rsidRPr="00330E34">
              <w:rPr>
                <w:color w:val="auto"/>
                <w:sz w:val="28"/>
                <w:szCs w:val="28"/>
              </w:rPr>
              <w:t xml:space="preserve"> </w:t>
            </w:r>
            <w:r w:rsidR="00300FD2" w:rsidRPr="00330E34">
              <w:rPr>
                <w:color w:val="auto"/>
                <w:sz w:val="28"/>
                <w:szCs w:val="28"/>
              </w:rPr>
              <w:t xml:space="preserve">порядка </w:t>
            </w:r>
            <w:r w:rsidR="00503106" w:rsidRPr="00330E34">
              <w:rPr>
                <w:color w:val="auto"/>
                <w:sz w:val="28"/>
                <w:szCs w:val="28"/>
              </w:rPr>
              <w:t>приёма</w:t>
            </w:r>
            <w:r w:rsidR="00300FD2" w:rsidRPr="00330E34">
              <w:rPr>
                <w:color w:val="auto"/>
                <w:sz w:val="28"/>
                <w:szCs w:val="28"/>
              </w:rPr>
              <w:t xml:space="preserve"> на работу, увольнения и присвоения квалификаций для сотрудников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2" w:rsidRPr="00330E34" w:rsidRDefault="00130F75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</w:t>
            </w:r>
            <w:r w:rsidR="00CD1990" w:rsidRPr="00330E34">
              <w:rPr>
                <w:color w:val="auto"/>
                <w:sz w:val="28"/>
                <w:szCs w:val="28"/>
              </w:rPr>
              <w:t xml:space="preserve"> </w:t>
            </w:r>
            <w:r w:rsidR="00300FD2" w:rsidRPr="00330E34">
              <w:rPr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F8" w:rsidRPr="00330E34" w:rsidRDefault="00CD1990" w:rsidP="001B27DA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Руководство ГАС</w:t>
            </w:r>
            <w:r w:rsidR="00130F75">
              <w:rPr>
                <w:color w:val="auto"/>
                <w:sz w:val="28"/>
                <w:szCs w:val="28"/>
              </w:rPr>
              <w:t xml:space="preserve"> при ГКИТиС КР</w:t>
            </w:r>
            <w:r w:rsidR="00300FD2" w:rsidRPr="00330E34">
              <w:rPr>
                <w:color w:val="auto"/>
                <w:sz w:val="28"/>
                <w:szCs w:val="28"/>
              </w:rPr>
              <w:t xml:space="preserve">, </w:t>
            </w:r>
            <w:r w:rsidR="000061CB">
              <w:rPr>
                <w:color w:val="auto"/>
                <w:sz w:val="28"/>
                <w:szCs w:val="28"/>
              </w:rPr>
              <w:t>ОК</w:t>
            </w:r>
            <w:r w:rsidR="001B27DA">
              <w:rPr>
                <w:color w:val="auto"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2" w:rsidRPr="00330E34" w:rsidRDefault="002C1891" w:rsidP="002C1891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ky-KG"/>
              </w:rPr>
            </w:pPr>
            <w:r>
              <w:rPr>
                <w:color w:val="auto"/>
                <w:sz w:val="28"/>
                <w:szCs w:val="28"/>
                <w:lang w:val="ky-KG"/>
              </w:rPr>
              <w:t>П</w:t>
            </w:r>
            <w:r w:rsidR="00300FD2" w:rsidRPr="00330E34">
              <w:rPr>
                <w:color w:val="auto"/>
                <w:sz w:val="28"/>
                <w:szCs w:val="28"/>
                <w:lang w:val="ky-KG"/>
              </w:rPr>
              <w:t xml:space="preserve">орядок </w:t>
            </w:r>
            <w:r>
              <w:rPr>
                <w:color w:val="auto"/>
                <w:sz w:val="28"/>
                <w:szCs w:val="28"/>
                <w:lang w:val="ky-KG"/>
              </w:rPr>
              <w:t xml:space="preserve">прозрачного и квалифицированного </w:t>
            </w:r>
            <w:r w:rsidR="00D60D80" w:rsidRPr="00330E34">
              <w:rPr>
                <w:color w:val="auto"/>
                <w:sz w:val="28"/>
                <w:szCs w:val="28"/>
                <w:lang w:val="ky-KG"/>
              </w:rPr>
              <w:t xml:space="preserve">зачисления </w:t>
            </w:r>
            <w:r w:rsidR="0052233D" w:rsidRPr="00330E34">
              <w:rPr>
                <w:color w:val="auto"/>
                <w:sz w:val="28"/>
                <w:szCs w:val="28"/>
                <w:lang w:val="ky-KG"/>
              </w:rPr>
              <w:t xml:space="preserve">в </w:t>
            </w:r>
            <w:r w:rsidR="00130F75">
              <w:rPr>
                <w:color w:val="auto"/>
                <w:sz w:val="28"/>
                <w:szCs w:val="28"/>
                <w:lang w:val="ky-KG"/>
              </w:rPr>
              <w:t xml:space="preserve">ГАС </w:t>
            </w:r>
            <w:r w:rsidR="00130F75">
              <w:rPr>
                <w:sz w:val="28"/>
                <w:szCs w:val="28"/>
              </w:rPr>
              <w:t>при ГКИТиС КР</w:t>
            </w:r>
            <w:r>
              <w:rPr>
                <w:sz w:val="28"/>
                <w:szCs w:val="28"/>
              </w:rPr>
              <w:t xml:space="preserve">, </w:t>
            </w:r>
            <w:r w:rsidR="00CD39BF" w:rsidRPr="00330E34">
              <w:rPr>
                <w:color w:val="auto"/>
                <w:sz w:val="28"/>
                <w:szCs w:val="28"/>
                <w:lang w:val="ky-KG"/>
              </w:rPr>
              <w:t xml:space="preserve">обеспечена </w:t>
            </w:r>
            <w:r w:rsidR="00AF0398" w:rsidRPr="00330E34">
              <w:rPr>
                <w:color w:val="auto"/>
                <w:sz w:val="28"/>
                <w:szCs w:val="28"/>
                <w:lang w:val="ky-KG"/>
              </w:rPr>
              <w:t>основа организации</w:t>
            </w:r>
            <w:r w:rsidR="00B937A2">
              <w:rPr>
                <w:color w:val="auto"/>
                <w:sz w:val="28"/>
                <w:szCs w:val="28"/>
                <w:lang w:val="ky-KG"/>
              </w:rPr>
              <w:t xml:space="preserve"> ГАС при ГКИТиС КР</w:t>
            </w:r>
            <w:r w:rsidR="00AF0398" w:rsidRPr="00330E34">
              <w:rPr>
                <w:color w:val="auto"/>
                <w:sz w:val="28"/>
                <w:szCs w:val="28"/>
                <w:lang w:val="ky-KG"/>
              </w:rPr>
              <w:t xml:space="preserve">, </w:t>
            </w:r>
            <w:r w:rsidR="00AF0398" w:rsidRPr="00330E34">
              <w:rPr>
                <w:sz w:val="28"/>
                <w:szCs w:val="28"/>
              </w:rPr>
              <w:t>условия прохождения</w:t>
            </w:r>
            <w:r>
              <w:rPr>
                <w:sz w:val="28"/>
                <w:szCs w:val="28"/>
              </w:rPr>
              <w:t xml:space="preserve"> службы</w:t>
            </w:r>
            <w:r w:rsidR="00AF0398" w:rsidRPr="00330E34">
              <w:rPr>
                <w:sz w:val="28"/>
                <w:szCs w:val="28"/>
              </w:rPr>
              <w:t>, система поощрений и ответственности служащих.</w:t>
            </w:r>
          </w:p>
        </w:tc>
      </w:tr>
      <w:tr w:rsidR="008547B2" w:rsidRPr="00330E34" w:rsidTr="00130F75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1EE" w:rsidRDefault="00E011EE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E011EE" w:rsidRDefault="00E011EE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8547B2" w:rsidRPr="00330E34" w:rsidRDefault="008D65EC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B2" w:rsidRPr="00330E34" w:rsidRDefault="00946663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 xml:space="preserve">Осуществление контроля над зарубежными командировками сотрудников </w:t>
            </w:r>
            <w:r w:rsidR="00B937A2">
              <w:rPr>
                <w:color w:val="auto"/>
                <w:sz w:val="28"/>
                <w:szCs w:val="28"/>
              </w:rPr>
              <w:t>ГАС при ГКИТиС КР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B2" w:rsidRPr="00330E34" w:rsidRDefault="00901C5E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 xml:space="preserve">Рассмотрение вопроса о необходимости и целесообразности направления в зарубежные командировки </w:t>
            </w:r>
            <w:r w:rsidR="002C1891">
              <w:rPr>
                <w:color w:val="auto"/>
                <w:sz w:val="28"/>
                <w:szCs w:val="28"/>
              </w:rPr>
              <w:t xml:space="preserve">конкретных </w:t>
            </w:r>
            <w:r w:rsidRPr="00330E34">
              <w:rPr>
                <w:color w:val="auto"/>
                <w:sz w:val="28"/>
                <w:szCs w:val="28"/>
              </w:rPr>
              <w:t>сотрудников</w:t>
            </w:r>
          </w:p>
          <w:p w:rsidR="00901C5E" w:rsidRPr="00330E34" w:rsidRDefault="00901C5E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E011EE" w:rsidRPr="00330E34" w:rsidRDefault="003F34D5" w:rsidP="003F34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 xml:space="preserve">Своевременное </w:t>
            </w:r>
            <w:r w:rsidR="00167BE3" w:rsidRPr="00330E34">
              <w:rPr>
                <w:color w:val="auto"/>
                <w:sz w:val="28"/>
                <w:szCs w:val="28"/>
              </w:rPr>
              <w:t>п</w:t>
            </w:r>
            <w:r w:rsidR="00D02E34" w:rsidRPr="00330E34">
              <w:rPr>
                <w:color w:val="auto"/>
                <w:sz w:val="28"/>
                <w:szCs w:val="28"/>
              </w:rPr>
              <w:t xml:space="preserve">редоставление </w:t>
            </w:r>
            <w:r w:rsidR="00503106" w:rsidRPr="00330E34">
              <w:rPr>
                <w:color w:val="auto"/>
                <w:sz w:val="28"/>
                <w:szCs w:val="28"/>
              </w:rPr>
              <w:t>отчётов</w:t>
            </w:r>
            <w:r w:rsidRPr="00330E34">
              <w:rPr>
                <w:color w:val="auto"/>
                <w:sz w:val="28"/>
                <w:szCs w:val="28"/>
              </w:rPr>
              <w:t xml:space="preserve"> по командировкам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B2" w:rsidRPr="00330E34" w:rsidRDefault="00711EAA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lastRenderedPageBreak/>
              <w:t>В течени</w:t>
            </w:r>
            <w:r w:rsidR="00130F75">
              <w:rPr>
                <w:color w:val="auto"/>
                <w:sz w:val="28"/>
                <w:szCs w:val="28"/>
              </w:rPr>
              <w:t>е</w:t>
            </w:r>
            <w:r w:rsidRPr="00330E34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AA" w:rsidRPr="00330E34" w:rsidRDefault="003F34D5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Руководство ГАС</w:t>
            </w:r>
            <w:r w:rsidR="00130F75">
              <w:rPr>
                <w:color w:val="auto"/>
                <w:sz w:val="28"/>
                <w:szCs w:val="28"/>
              </w:rPr>
              <w:t xml:space="preserve"> </w:t>
            </w:r>
            <w:r w:rsidR="00130F75">
              <w:rPr>
                <w:sz w:val="28"/>
                <w:szCs w:val="28"/>
              </w:rPr>
              <w:t>при ГКИТиС КР</w:t>
            </w:r>
            <w:r w:rsidRPr="00330E34">
              <w:rPr>
                <w:color w:val="auto"/>
                <w:sz w:val="28"/>
                <w:szCs w:val="28"/>
              </w:rPr>
              <w:t xml:space="preserve">, ГКИТиС КР </w:t>
            </w:r>
            <w:r w:rsidR="002C1891" w:rsidRPr="00330E34">
              <w:rPr>
                <w:color w:val="auto"/>
                <w:sz w:val="28"/>
                <w:szCs w:val="28"/>
              </w:rPr>
              <w:t>и структурных</w:t>
            </w:r>
            <w:r w:rsidRPr="00330E34">
              <w:rPr>
                <w:color w:val="auto"/>
                <w:sz w:val="28"/>
                <w:szCs w:val="28"/>
              </w:rPr>
              <w:t xml:space="preserve"> подразделений.</w:t>
            </w:r>
          </w:p>
          <w:p w:rsidR="003F34D5" w:rsidRPr="00330E34" w:rsidRDefault="003F34D5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3F34D5" w:rsidRPr="00330E34" w:rsidRDefault="003F34D5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B937A2" w:rsidRDefault="00B937A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2C1891" w:rsidRDefault="002C1891" w:rsidP="003F34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11EAA" w:rsidRPr="00330E34" w:rsidRDefault="003F34D5" w:rsidP="003F34D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330E34">
              <w:rPr>
                <w:color w:val="auto"/>
                <w:sz w:val="28"/>
                <w:szCs w:val="28"/>
              </w:rPr>
              <w:t>Отдел внешних связей ГКИТиС КР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F" w:rsidRPr="00330E34" w:rsidRDefault="00C234B4" w:rsidP="00C234B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К</w:t>
            </w:r>
            <w:r w:rsidR="0048378F" w:rsidRPr="00330E34">
              <w:rPr>
                <w:color w:val="auto"/>
                <w:sz w:val="28"/>
                <w:szCs w:val="28"/>
              </w:rPr>
              <w:t>онтроль над зарубежными командировками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 w:rsidR="0048378F" w:rsidRPr="00330E34">
              <w:rPr>
                <w:color w:val="auto"/>
                <w:sz w:val="28"/>
                <w:szCs w:val="28"/>
              </w:rPr>
              <w:t>исключена возможность поездки</w:t>
            </w:r>
            <w:r w:rsidR="00B00D69" w:rsidRPr="00330E34">
              <w:rPr>
                <w:color w:val="auto"/>
                <w:sz w:val="28"/>
                <w:szCs w:val="28"/>
              </w:rPr>
              <w:t xml:space="preserve"> сотрудников </w:t>
            </w:r>
            <w:r w:rsidR="00B937A2">
              <w:rPr>
                <w:color w:val="auto"/>
                <w:sz w:val="28"/>
                <w:szCs w:val="28"/>
              </w:rPr>
              <w:t xml:space="preserve">ГАС при ГКИТиС КР </w:t>
            </w:r>
            <w:r w:rsidR="0048378F" w:rsidRPr="00330E34">
              <w:rPr>
                <w:color w:val="auto"/>
                <w:sz w:val="28"/>
                <w:szCs w:val="28"/>
              </w:rPr>
              <w:t>в зарубежные командировки</w:t>
            </w:r>
            <w:r w:rsidR="00B00D69" w:rsidRPr="00330E34">
              <w:rPr>
                <w:color w:val="auto"/>
                <w:sz w:val="28"/>
                <w:szCs w:val="28"/>
              </w:rPr>
              <w:t>, не входящие в их компетенцию</w:t>
            </w:r>
            <w:r w:rsidR="0048378F" w:rsidRPr="00330E34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234B4" w:rsidRPr="00330E34" w:rsidTr="009A15A4">
        <w:trPr>
          <w:trHeight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B4" w:rsidRPr="00330E34" w:rsidRDefault="00C234B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B4" w:rsidRPr="00330E34" w:rsidRDefault="00C234B4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Принятие </w:t>
            </w:r>
            <w:r w:rsidR="00384A2D">
              <w:rPr>
                <w:color w:val="auto"/>
                <w:sz w:val="28"/>
                <w:szCs w:val="28"/>
              </w:rPr>
              <w:t>чётких</w:t>
            </w:r>
            <w:r>
              <w:rPr>
                <w:color w:val="auto"/>
                <w:sz w:val="28"/>
                <w:szCs w:val="28"/>
              </w:rPr>
              <w:t xml:space="preserve"> процедур </w:t>
            </w:r>
            <w:r w:rsidR="00384A2D">
              <w:rPr>
                <w:color w:val="auto"/>
                <w:sz w:val="28"/>
                <w:szCs w:val="28"/>
              </w:rPr>
              <w:t>приёма</w:t>
            </w:r>
            <w:r>
              <w:rPr>
                <w:color w:val="auto"/>
                <w:sz w:val="28"/>
                <w:szCs w:val="28"/>
              </w:rPr>
              <w:t xml:space="preserve">, рассмотрения и принятия решений по жалобам и </w:t>
            </w:r>
            <w:r w:rsidR="002C1891">
              <w:rPr>
                <w:color w:val="auto"/>
                <w:sz w:val="28"/>
                <w:szCs w:val="28"/>
              </w:rPr>
              <w:t>заявлениям граждан</w:t>
            </w:r>
            <w:r>
              <w:rPr>
                <w:color w:val="auto"/>
                <w:sz w:val="28"/>
                <w:szCs w:val="28"/>
              </w:rPr>
              <w:t xml:space="preserve">, связанным с коррупционными правонарушениями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Pr="00330E34" w:rsidRDefault="00C234B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Соблюдение ведомственных административных регламентов по осуществлению </w:t>
            </w:r>
            <w:r w:rsidR="00503106">
              <w:rPr>
                <w:color w:val="auto"/>
                <w:sz w:val="28"/>
                <w:szCs w:val="28"/>
              </w:rPr>
              <w:t>приёма</w:t>
            </w:r>
            <w:r>
              <w:rPr>
                <w:color w:val="auto"/>
                <w:sz w:val="28"/>
                <w:szCs w:val="28"/>
              </w:rPr>
              <w:t xml:space="preserve"> граждан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Pr="00330E34" w:rsidRDefault="00C234B4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Pr="00330E34" w:rsidRDefault="00C234B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Руководство ГАС при ГКИТиС КР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Default="00C234B4" w:rsidP="00C234B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Наличие и </w:t>
            </w:r>
            <w:r w:rsidR="002C1891">
              <w:rPr>
                <w:color w:val="auto"/>
                <w:sz w:val="28"/>
                <w:szCs w:val="28"/>
              </w:rPr>
              <w:t>соблюдение ведомственных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2C1891">
              <w:rPr>
                <w:color w:val="auto"/>
                <w:sz w:val="28"/>
                <w:szCs w:val="28"/>
              </w:rPr>
              <w:t>административных регламентов</w:t>
            </w:r>
            <w:r>
              <w:rPr>
                <w:color w:val="auto"/>
                <w:sz w:val="28"/>
                <w:szCs w:val="28"/>
              </w:rPr>
              <w:t xml:space="preserve">, уверенность граждан в </w:t>
            </w:r>
            <w:r w:rsidR="002C1891">
              <w:rPr>
                <w:color w:val="auto"/>
                <w:sz w:val="28"/>
                <w:szCs w:val="28"/>
              </w:rPr>
              <w:t>компетентном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2C1891">
              <w:rPr>
                <w:color w:val="auto"/>
                <w:sz w:val="28"/>
                <w:szCs w:val="28"/>
              </w:rPr>
              <w:t>объективном рассмотрении их</w:t>
            </w:r>
            <w:r>
              <w:rPr>
                <w:color w:val="auto"/>
                <w:sz w:val="28"/>
                <w:szCs w:val="28"/>
              </w:rPr>
              <w:t xml:space="preserve"> обращений; </w:t>
            </w:r>
          </w:p>
          <w:p w:rsidR="00C234B4" w:rsidRDefault="00C234B4" w:rsidP="00C234B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Понятные и прозрачные правила их </w:t>
            </w:r>
            <w:r w:rsidR="002C1891">
              <w:rPr>
                <w:color w:val="auto"/>
                <w:sz w:val="28"/>
                <w:szCs w:val="28"/>
              </w:rPr>
              <w:t>рассмотрения; повышение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2C1891">
              <w:rPr>
                <w:color w:val="auto"/>
                <w:sz w:val="28"/>
                <w:szCs w:val="28"/>
              </w:rPr>
              <w:t>авторитета</w:t>
            </w:r>
            <w:r>
              <w:rPr>
                <w:color w:val="auto"/>
                <w:sz w:val="28"/>
                <w:szCs w:val="28"/>
              </w:rPr>
              <w:t xml:space="preserve"> государственных органов КР.</w:t>
            </w:r>
          </w:p>
        </w:tc>
      </w:tr>
      <w:tr w:rsidR="00C234B4" w:rsidRPr="00330E34" w:rsidTr="009A15A4">
        <w:trPr>
          <w:trHeight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B4" w:rsidRDefault="00C234B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1EE" w:rsidRDefault="00C234B4" w:rsidP="00130F75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Контроль надлежащего исполнения </w:t>
            </w:r>
            <w:r w:rsidR="002C1891">
              <w:rPr>
                <w:color w:val="auto"/>
                <w:sz w:val="28"/>
                <w:szCs w:val="28"/>
              </w:rPr>
              <w:t>сотрудниками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130F75">
              <w:rPr>
                <w:color w:val="auto"/>
                <w:sz w:val="28"/>
                <w:szCs w:val="28"/>
              </w:rPr>
              <w:t xml:space="preserve">ГАС </w:t>
            </w:r>
            <w:r w:rsidR="00130F75">
              <w:rPr>
                <w:sz w:val="28"/>
                <w:szCs w:val="28"/>
              </w:rPr>
              <w:t>при ГКИТиС КР</w:t>
            </w:r>
            <w:r>
              <w:rPr>
                <w:color w:val="auto"/>
                <w:sz w:val="28"/>
                <w:szCs w:val="28"/>
              </w:rPr>
              <w:t xml:space="preserve"> должностных </w:t>
            </w:r>
            <w:r w:rsidR="002C1891">
              <w:rPr>
                <w:color w:val="auto"/>
                <w:sz w:val="28"/>
                <w:szCs w:val="28"/>
              </w:rPr>
              <w:t>обязанностей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 w:rsidR="002C1891">
              <w:rPr>
                <w:color w:val="auto"/>
                <w:sz w:val="28"/>
                <w:szCs w:val="28"/>
              </w:rPr>
              <w:t>предусмотренных</w:t>
            </w:r>
            <w:r w:rsidR="00031F94">
              <w:rPr>
                <w:color w:val="auto"/>
                <w:sz w:val="28"/>
                <w:szCs w:val="28"/>
              </w:rPr>
              <w:t xml:space="preserve"> должностными инструкциями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Default="00C234B4" w:rsidP="00130F7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Повышение качества работы сотрудников </w:t>
            </w:r>
            <w:r w:rsidR="00130F75">
              <w:rPr>
                <w:color w:val="auto"/>
                <w:sz w:val="28"/>
                <w:szCs w:val="28"/>
              </w:rPr>
              <w:t xml:space="preserve">ГАС </w:t>
            </w:r>
            <w:r w:rsidR="00130F75">
              <w:rPr>
                <w:sz w:val="28"/>
                <w:szCs w:val="28"/>
              </w:rPr>
              <w:t>при ГКИТиС КР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Default="00C234B4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Default="00C234B4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Руководство ГАС</w:t>
            </w:r>
            <w:r w:rsidR="00130F75">
              <w:rPr>
                <w:color w:val="auto"/>
                <w:sz w:val="28"/>
                <w:szCs w:val="28"/>
              </w:rPr>
              <w:t xml:space="preserve"> </w:t>
            </w:r>
            <w:r w:rsidR="00130F75">
              <w:rPr>
                <w:sz w:val="28"/>
                <w:szCs w:val="28"/>
              </w:rPr>
              <w:t>при ГКИТиС КР</w:t>
            </w:r>
            <w:r>
              <w:rPr>
                <w:color w:val="auto"/>
                <w:sz w:val="28"/>
                <w:szCs w:val="28"/>
              </w:rPr>
              <w:t>, руководители структурных подразделений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B4" w:rsidRDefault="00C234B4" w:rsidP="00C234B4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Руководителями структурных подразделений </w:t>
            </w:r>
            <w:r w:rsidR="00503106">
              <w:rPr>
                <w:color w:val="auto"/>
                <w:sz w:val="28"/>
                <w:szCs w:val="28"/>
              </w:rPr>
              <w:t>ведётся</w:t>
            </w:r>
            <w:r>
              <w:rPr>
                <w:color w:val="auto"/>
                <w:sz w:val="28"/>
                <w:szCs w:val="28"/>
              </w:rPr>
              <w:t xml:space="preserve"> контроль исполнения </w:t>
            </w:r>
            <w:r w:rsidR="002C1891">
              <w:rPr>
                <w:color w:val="auto"/>
                <w:sz w:val="28"/>
                <w:szCs w:val="28"/>
              </w:rPr>
              <w:t>сотрудниками своих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2C1891">
              <w:rPr>
                <w:color w:val="auto"/>
                <w:sz w:val="28"/>
                <w:szCs w:val="28"/>
              </w:rPr>
              <w:t>должностных обязанностей</w:t>
            </w:r>
            <w:r>
              <w:rPr>
                <w:color w:val="auto"/>
                <w:sz w:val="28"/>
                <w:szCs w:val="28"/>
              </w:rPr>
              <w:t>, предусмотренных должностными инструкциями</w:t>
            </w:r>
          </w:p>
        </w:tc>
      </w:tr>
      <w:tr w:rsidR="00140B5B" w:rsidRPr="00330E34" w:rsidTr="00805D92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5B" w:rsidRDefault="00140B5B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A2D" w:rsidRDefault="00384A2D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Формирование резерва кадров на выдвижение.</w:t>
            </w:r>
          </w:p>
          <w:p w:rsidR="00384A2D" w:rsidRDefault="00384A2D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A1603B" w:rsidRDefault="00A1603B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031F94" w:rsidRDefault="00031F94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</w:p>
          <w:p w:rsidR="00140B5B" w:rsidRDefault="00140B5B" w:rsidP="00B937A2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Информирование о вакантных должностях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B" w:rsidRDefault="00384A2D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Согласованны</w:t>
            </w:r>
            <w:r w:rsidR="007A0483">
              <w:rPr>
                <w:color w:val="auto"/>
                <w:sz w:val="28"/>
                <w:szCs w:val="28"/>
              </w:rPr>
              <w:t>й</w:t>
            </w:r>
            <w:r>
              <w:rPr>
                <w:color w:val="auto"/>
                <w:sz w:val="28"/>
                <w:szCs w:val="28"/>
              </w:rPr>
              <w:t xml:space="preserve"> с профсоюзом и утверждённый руководством список перспективных сотрудников на выдвижение</w:t>
            </w:r>
            <w:r w:rsidR="00A1603B">
              <w:rPr>
                <w:color w:val="auto"/>
                <w:sz w:val="28"/>
                <w:szCs w:val="28"/>
              </w:rPr>
              <w:t xml:space="preserve">. </w:t>
            </w:r>
          </w:p>
          <w:p w:rsidR="00384A2D" w:rsidRDefault="00A1603B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Копия списка направляется в ГКИТиС КР.</w:t>
            </w:r>
          </w:p>
          <w:p w:rsidR="00A1603B" w:rsidRDefault="00A1603B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E011EE" w:rsidRDefault="00140B5B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 w:rsidRPr="009F0595">
              <w:rPr>
                <w:color w:val="auto"/>
                <w:sz w:val="28"/>
                <w:szCs w:val="28"/>
              </w:rPr>
              <w:t>Своевременная актуализация раздела «Вакансии» на сайте Агентства связи. Размещение информации о про</w:t>
            </w:r>
            <w:r w:rsidR="00031F94" w:rsidRPr="009F0595">
              <w:rPr>
                <w:color w:val="auto"/>
                <w:sz w:val="28"/>
                <w:szCs w:val="28"/>
              </w:rPr>
              <w:t>-</w:t>
            </w:r>
            <w:r w:rsidRPr="009F0595">
              <w:rPr>
                <w:color w:val="auto"/>
                <w:sz w:val="28"/>
                <w:szCs w:val="28"/>
              </w:rPr>
              <w:t>ведении и резуль</w:t>
            </w:r>
            <w:r w:rsidR="00031F94" w:rsidRPr="009F0595">
              <w:rPr>
                <w:color w:val="auto"/>
                <w:sz w:val="28"/>
                <w:szCs w:val="28"/>
              </w:rPr>
              <w:t>-</w:t>
            </w:r>
            <w:r w:rsidRPr="009F0595">
              <w:rPr>
                <w:color w:val="auto"/>
                <w:sz w:val="28"/>
                <w:szCs w:val="28"/>
              </w:rPr>
              <w:t xml:space="preserve">татах </w:t>
            </w:r>
            <w:r w:rsidR="00384A2D" w:rsidRPr="009F0595">
              <w:rPr>
                <w:color w:val="auto"/>
                <w:sz w:val="28"/>
                <w:szCs w:val="28"/>
              </w:rPr>
              <w:t>конкурсов</w:t>
            </w:r>
            <w:r w:rsidRPr="009F0595">
              <w:rPr>
                <w:color w:val="auto"/>
                <w:sz w:val="28"/>
                <w:szCs w:val="28"/>
              </w:rPr>
              <w:t xml:space="preserve"> на замещение </w:t>
            </w:r>
            <w:r w:rsidR="00384A2D" w:rsidRPr="009F0595">
              <w:rPr>
                <w:color w:val="auto"/>
                <w:sz w:val="28"/>
                <w:szCs w:val="28"/>
              </w:rPr>
              <w:t>вакант</w:t>
            </w:r>
            <w:r w:rsidR="00031F94" w:rsidRPr="009F0595">
              <w:rPr>
                <w:color w:val="auto"/>
                <w:sz w:val="28"/>
                <w:szCs w:val="28"/>
              </w:rPr>
              <w:t>-</w:t>
            </w:r>
            <w:r w:rsidR="00384A2D" w:rsidRPr="009F0595">
              <w:rPr>
                <w:color w:val="auto"/>
                <w:sz w:val="28"/>
                <w:szCs w:val="28"/>
              </w:rPr>
              <w:t>ных должностей</w:t>
            </w:r>
            <w:r w:rsidRPr="009F0595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Ежегодно</w:t>
            </w: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7A0483" w:rsidRDefault="007A0483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1603B" w:rsidRDefault="00A1603B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A1603B" w:rsidRDefault="00A1603B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  <w:p w:rsidR="00140B5B" w:rsidRDefault="00140B5B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B" w:rsidRDefault="00384A2D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Руководство ГАС </w:t>
            </w:r>
            <w:r>
              <w:rPr>
                <w:sz w:val="28"/>
                <w:szCs w:val="28"/>
              </w:rPr>
              <w:t>при ГКИТиС КР,</w:t>
            </w:r>
            <w:r w:rsidR="00F22D50">
              <w:rPr>
                <w:color w:val="auto"/>
                <w:sz w:val="28"/>
                <w:szCs w:val="28"/>
              </w:rPr>
              <w:t xml:space="preserve"> ОКД</w:t>
            </w:r>
            <w:r w:rsidR="00A1603B">
              <w:rPr>
                <w:color w:val="auto"/>
                <w:sz w:val="28"/>
                <w:szCs w:val="28"/>
              </w:rPr>
              <w:t>.</w:t>
            </w:r>
            <w:r w:rsidR="00140B5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83" w:rsidRDefault="00384A2D" w:rsidP="007A0483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Формирование стимула и уверенности у сотрудников</w:t>
            </w:r>
            <w:r w:rsidR="007A0483">
              <w:rPr>
                <w:color w:val="auto"/>
                <w:sz w:val="28"/>
                <w:szCs w:val="28"/>
              </w:rPr>
              <w:t xml:space="preserve"> ГАС при ГКИТиС КР, повышение уровня квалификации и снижение текучести кадров.</w:t>
            </w:r>
            <w:r w:rsidR="00A1603B">
              <w:rPr>
                <w:color w:val="auto"/>
                <w:sz w:val="28"/>
                <w:szCs w:val="28"/>
              </w:rPr>
              <w:t xml:space="preserve"> Назначение на вакантную должность проводится в соответствии с пунктом 7 настоящего Плана.</w:t>
            </w:r>
          </w:p>
          <w:p w:rsidR="00384A2D" w:rsidRDefault="007A0483" w:rsidP="00384A2D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 </w:t>
            </w:r>
          </w:p>
          <w:p w:rsidR="00384A2D" w:rsidRDefault="00384A2D" w:rsidP="00130F75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384A2D" w:rsidRDefault="00384A2D" w:rsidP="00130F75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A1603B" w:rsidRDefault="00A1603B" w:rsidP="00130F75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</w:p>
          <w:p w:rsidR="00140B5B" w:rsidRDefault="00130F75" w:rsidP="00130F75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9F0595">
              <w:rPr>
                <w:color w:val="auto"/>
                <w:sz w:val="28"/>
                <w:szCs w:val="28"/>
              </w:rPr>
              <w:t>На</w:t>
            </w:r>
            <w:r w:rsidR="00140B5B" w:rsidRPr="009F0595">
              <w:rPr>
                <w:color w:val="auto"/>
                <w:sz w:val="28"/>
                <w:szCs w:val="28"/>
              </w:rPr>
              <w:t xml:space="preserve"> </w:t>
            </w:r>
            <w:r w:rsidR="00384A2D" w:rsidRPr="009F0595">
              <w:rPr>
                <w:color w:val="auto"/>
                <w:sz w:val="28"/>
                <w:szCs w:val="28"/>
              </w:rPr>
              <w:t>официальном сайте</w:t>
            </w:r>
            <w:r w:rsidR="00140B5B" w:rsidRPr="009F0595">
              <w:rPr>
                <w:color w:val="auto"/>
                <w:sz w:val="28"/>
                <w:szCs w:val="28"/>
              </w:rPr>
              <w:t xml:space="preserve"> Агентстве связи </w:t>
            </w:r>
            <w:r w:rsidR="00384A2D" w:rsidRPr="009F0595">
              <w:rPr>
                <w:color w:val="auto"/>
                <w:sz w:val="28"/>
                <w:szCs w:val="28"/>
              </w:rPr>
              <w:t>предусмотрен раздел</w:t>
            </w:r>
            <w:r w:rsidR="00140B5B" w:rsidRPr="009F0595">
              <w:rPr>
                <w:color w:val="auto"/>
                <w:sz w:val="28"/>
                <w:szCs w:val="28"/>
              </w:rPr>
              <w:t xml:space="preserve"> «Вакансия», в котором при </w:t>
            </w:r>
            <w:r w:rsidRPr="009F0595">
              <w:rPr>
                <w:color w:val="auto"/>
                <w:sz w:val="28"/>
                <w:szCs w:val="28"/>
              </w:rPr>
              <w:t>наличии</w:t>
            </w:r>
            <w:r w:rsidR="00140B5B" w:rsidRPr="009F0595">
              <w:rPr>
                <w:color w:val="auto"/>
                <w:sz w:val="28"/>
                <w:szCs w:val="28"/>
              </w:rPr>
              <w:t xml:space="preserve"> </w:t>
            </w:r>
            <w:r w:rsidR="00384A2D" w:rsidRPr="009F0595">
              <w:rPr>
                <w:color w:val="auto"/>
                <w:sz w:val="28"/>
                <w:szCs w:val="28"/>
              </w:rPr>
              <w:t>размещаются информации</w:t>
            </w:r>
            <w:r w:rsidR="00140B5B" w:rsidRPr="009F0595">
              <w:rPr>
                <w:color w:val="auto"/>
                <w:sz w:val="28"/>
                <w:szCs w:val="28"/>
              </w:rPr>
              <w:t xml:space="preserve"> о вакантных должностях  </w:t>
            </w:r>
          </w:p>
        </w:tc>
      </w:tr>
      <w:tr w:rsidR="0092089D" w:rsidRPr="00330E34" w:rsidTr="009A15A4">
        <w:trPr>
          <w:trHeight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9D" w:rsidRDefault="0092089D" w:rsidP="00130F7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</w:t>
            </w:r>
            <w:r w:rsidR="00130F7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9D" w:rsidRDefault="0092089D" w:rsidP="00130F75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Актуализация сайта </w:t>
            </w:r>
            <w:r w:rsidR="00130F75">
              <w:rPr>
                <w:color w:val="auto"/>
                <w:sz w:val="28"/>
                <w:szCs w:val="28"/>
              </w:rPr>
              <w:t>ГАС при ГКИТиС КР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D" w:rsidRDefault="0092089D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Размещение на сайте </w:t>
            </w:r>
            <w:r w:rsidR="00130F75">
              <w:rPr>
                <w:color w:val="auto"/>
                <w:sz w:val="28"/>
                <w:szCs w:val="28"/>
              </w:rPr>
              <w:t>ГАС при ГКИТиС КР</w:t>
            </w:r>
            <w:r>
              <w:rPr>
                <w:color w:val="auto"/>
                <w:sz w:val="28"/>
                <w:szCs w:val="28"/>
              </w:rPr>
              <w:t xml:space="preserve"> в разделе «Антикоррупционные меры»:</w:t>
            </w:r>
          </w:p>
          <w:p w:rsidR="0092089D" w:rsidRDefault="007A0483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«Утверждённый</w:t>
            </w:r>
            <w:r w:rsidR="0092089D">
              <w:rPr>
                <w:color w:val="auto"/>
                <w:sz w:val="28"/>
                <w:szCs w:val="28"/>
              </w:rPr>
              <w:t xml:space="preserve"> План ГАС при ГКИТиС КР по </w:t>
            </w:r>
            <w:r w:rsidR="00994731">
              <w:rPr>
                <w:color w:val="auto"/>
                <w:sz w:val="28"/>
                <w:szCs w:val="28"/>
              </w:rPr>
              <w:t>противодействию коррупции на 202</w:t>
            </w:r>
            <w:r w:rsidR="00F22D50">
              <w:rPr>
                <w:color w:val="auto"/>
                <w:sz w:val="28"/>
                <w:szCs w:val="28"/>
              </w:rPr>
              <w:t>1</w:t>
            </w:r>
            <w:r w:rsidR="0092089D">
              <w:rPr>
                <w:color w:val="auto"/>
                <w:sz w:val="28"/>
                <w:szCs w:val="28"/>
              </w:rPr>
              <w:t xml:space="preserve"> г.;</w:t>
            </w:r>
          </w:p>
          <w:p w:rsidR="0092089D" w:rsidRDefault="0092089D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-Утвержденный детализированный план по демонтажу коррупционных зон и</w:t>
            </w:r>
            <w:r w:rsidR="00994731">
              <w:rPr>
                <w:color w:val="auto"/>
                <w:sz w:val="28"/>
                <w:szCs w:val="28"/>
              </w:rPr>
              <w:t xml:space="preserve"> рисков ГАС при </w:t>
            </w:r>
            <w:r w:rsidR="00994731">
              <w:rPr>
                <w:color w:val="auto"/>
                <w:sz w:val="28"/>
                <w:szCs w:val="28"/>
              </w:rPr>
              <w:lastRenderedPageBreak/>
              <w:t>ГКИТиС КР на 202</w:t>
            </w:r>
            <w:r w:rsidR="00F22D5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 xml:space="preserve"> г.;</w:t>
            </w:r>
          </w:p>
          <w:p w:rsidR="00461812" w:rsidRDefault="00461812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-Утвержденные перечни коррупционных должностей и рисков в ГАС при ГКИТиС КР;</w:t>
            </w:r>
          </w:p>
          <w:p w:rsidR="0092089D" w:rsidRDefault="0092089D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-ежеквартальные отчеты ГАС при ГКИТиС КР по противодействии коррупции</w:t>
            </w:r>
            <w:r w:rsidR="007A0483">
              <w:rPr>
                <w:color w:val="auto"/>
                <w:sz w:val="28"/>
                <w:szCs w:val="28"/>
              </w:rPr>
              <w:t>.</w:t>
            </w:r>
          </w:p>
          <w:p w:rsidR="0092089D" w:rsidRDefault="0092089D" w:rsidP="006E0E7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D" w:rsidRDefault="0092089D" w:rsidP="00A074C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D" w:rsidRDefault="00130F75" w:rsidP="00130F7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Ответственное лицо </w:t>
            </w:r>
            <w:r w:rsidR="0092089D">
              <w:rPr>
                <w:color w:val="auto"/>
                <w:sz w:val="28"/>
                <w:szCs w:val="28"/>
              </w:rPr>
              <w:t>за реализацию антикоррупционных меро</w:t>
            </w:r>
            <w:r w:rsidR="00F22D50">
              <w:rPr>
                <w:color w:val="auto"/>
                <w:sz w:val="28"/>
                <w:szCs w:val="28"/>
              </w:rPr>
              <w:t>приятий, ОКД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D" w:rsidRDefault="00384A2D" w:rsidP="0092089D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Соответствующие планы</w:t>
            </w:r>
            <w:r w:rsidR="0092089D">
              <w:rPr>
                <w:color w:val="auto"/>
                <w:sz w:val="28"/>
                <w:szCs w:val="28"/>
              </w:rPr>
              <w:t xml:space="preserve">, </w:t>
            </w:r>
            <w:r w:rsidR="00503106">
              <w:rPr>
                <w:color w:val="auto"/>
                <w:sz w:val="28"/>
                <w:szCs w:val="28"/>
              </w:rPr>
              <w:t>отчёты</w:t>
            </w:r>
            <w:r w:rsidR="0092089D">
              <w:rPr>
                <w:color w:val="auto"/>
                <w:sz w:val="28"/>
                <w:szCs w:val="28"/>
              </w:rPr>
              <w:t xml:space="preserve"> размещены на сайте ГАС при ГКИТиС КР </w:t>
            </w:r>
          </w:p>
        </w:tc>
      </w:tr>
    </w:tbl>
    <w:p w:rsidR="003909CD" w:rsidRPr="00330E34" w:rsidRDefault="003909CD">
      <w:pPr>
        <w:rPr>
          <w:sz w:val="28"/>
          <w:szCs w:val="28"/>
        </w:rPr>
      </w:pPr>
    </w:p>
    <w:p w:rsidR="003909CD" w:rsidRPr="00330E34" w:rsidRDefault="003909CD">
      <w:pPr>
        <w:rPr>
          <w:sz w:val="28"/>
          <w:szCs w:val="28"/>
        </w:rPr>
      </w:pPr>
    </w:p>
    <w:p w:rsidR="003909CD" w:rsidRDefault="003909CD">
      <w:pPr>
        <w:rPr>
          <w:sz w:val="28"/>
          <w:szCs w:val="28"/>
        </w:rPr>
      </w:pPr>
    </w:p>
    <w:p w:rsidR="00805D92" w:rsidRDefault="00503106" w:rsidP="00503106">
      <w:pPr>
        <w:tabs>
          <w:tab w:val="left" w:pos="8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05D92" w:rsidRDefault="00805D92">
      <w:pPr>
        <w:rPr>
          <w:b/>
          <w:sz w:val="28"/>
          <w:szCs w:val="28"/>
        </w:rPr>
      </w:pPr>
    </w:p>
    <w:p w:rsidR="00805D92" w:rsidRPr="00042447" w:rsidRDefault="00805D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05D92" w:rsidRPr="00042447" w:rsidSect="00805D92">
      <w:footerReference w:type="default" r:id="rId8"/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4F" w:rsidRDefault="000B414F" w:rsidP="00DC2B9C">
      <w:r>
        <w:separator/>
      </w:r>
    </w:p>
  </w:endnote>
  <w:endnote w:type="continuationSeparator" w:id="0">
    <w:p w:rsidR="000B414F" w:rsidRDefault="000B414F" w:rsidP="00DC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039100"/>
      <w:docPartObj>
        <w:docPartGallery w:val="Page Numbers (Bottom of Page)"/>
        <w:docPartUnique/>
      </w:docPartObj>
    </w:sdtPr>
    <w:sdtEndPr/>
    <w:sdtContent>
      <w:p w:rsidR="00DC2B9C" w:rsidRDefault="00DC2B9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60">
          <w:rPr>
            <w:noProof/>
          </w:rPr>
          <w:t>1</w:t>
        </w:r>
        <w:r>
          <w:fldChar w:fldCharType="end"/>
        </w:r>
      </w:p>
    </w:sdtContent>
  </w:sdt>
  <w:p w:rsidR="00DC2B9C" w:rsidRDefault="00DC2B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4F" w:rsidRDefault="000B414F" w:rsidP="00DC2B9C">
      <w:r>
        <w:separator/>
      </w:r>
    </w:p>
  </w:footnote>
  <w:footnote w:type="continuationSeparator" w:id="0">
    <w:p w:rsidR="000B414F" w:rsidRDefault="000B414F" w:rsidP="00DC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1C7"/>
    <w:multiLevelType w:val="hybridMultilevel"/>
    <w:tmpl w:val="49FA611A"/>
    <w:lvl w:ilvl="0" w:tplc="C10451BE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9653A"/>
    <w:multiLevelType w:val="hybridMultilevel"/>
    <w:tmpl w:val="C4F6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01A0"/>
    <w:multiLevelType w:val="hybridMultilevel"/>
    <w:tmpl w:val="ADC84096"/>
    <w:lvl w:ilvl="0" w:tplc="A666187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A1"/>
    <w:rsid w:val="000061CB"/>
    <w:rsid w:val="00031F94"/>
    <w:rsid w:val="000340AE"/>
    <w:rsid w:val="00037392"/>
    <w:rsid w:val="00042447"/>
    <w:rsid w:val="000511D8"/>
    <w:rsid w:val="0006119D"/>
    <w:rsid w:val="0007284E"/>
    <w:rsid w:val="00074FFB"/>
    <w:rsid w:val="000770E3"/>
    <w:rsid w:val="000923C5"/>
    <w:rsid w:val="000B0E3F"/>
    <w:rsid w:val="000B414F"/>
    <w:rsid w:val="000B6786"/>
    <w:rsid w:val="000C2FD8"/>
    <w:rsid w:val="000D0A9E"/>
    <w:rsid w:val="000D1C6F"/>
    <w:rsid w:val="000D5D8B"/>
    <w:rsid w:val="000D68B0"/>
    <w:rsid w:val="000D7A4C"/>
    <w:rsid w:val="000E1E32"/>
    <w:rsid w:val="000E2C0B"/>
    <w:rsid w:val="00130F75"/>
    <w:rsid w:val="00133E97"/>
    <w:rsid w:val="00140B5B"/>
    <w:rsid w:val="001444CB"/>
    <w:rsid w:val="00167BE3"/>
    <w:rsid w:val="001746ED"/>
    <w:rsid w:val="0018251C"/>
    <w:rsid w:val="001903F4"/>
    <w:rsid w:val="001B27DA"/>
    <w:rsid w:val="0021113A"/>
    <w:rsid w:val="0022256B"/>
    <w:rsid w:val="00233FAC"/>
    <w:rsid w:val="00241CC0"/>
    <w:rsid w:val="0026339A"/>
    <w:rsid w:val="00281A5D"/>
    <w:rsid w:val="00284EA6"/>
    <w:rsid w:val="00285D4A"/>
    <w:rsid w:val="00293050"/>
    <w:rsid w:val="002A26D5"/>
    <w:rsid w:val="002B0A6E"/>
    <w:rsid w:val="002C0F24"/>
    <w:rsid w:val="002C1891"/>
    <w:rsid w:val="002C7323"/>
    <w:rsid w:val="002C7E78"/>
    <w:rsid w:val="002E3BA1"/>
    <w:rsid w:val="00300FD2"/>
    <w:rsid w:val="0031218C"/>
    <w:rsid w:val="00327F6C"/>
    <w:rsid w:val="00330E34"/>
    <w:rsid w:val="00331730"/>
    <w:rsid w:val="0033683A"/>
    <w:rsid w:val="003518C1"/>
    <w:rsid w:val="00366E46"/>
    <w:rsid w:val="00370CFE"/>
    <w:rsid w:val="00375A3D"/>
    <w:rsid w:val="00384A2D"/>
    <w:rsid w:val="003909CD"/>
    <w:rsid w:val="003913E2"/>
    <w:rsid w:val="003A1703"/>
    <w:rsid w:val="003A398F"/>
    <w:rsid w:val="003D11A9"/>
    <w:rsid w:val="003D280F"/>
    <w:rsid w:val="003F34D5"/>
    <w:rsid w:val="00400E2F"/>
    <w:rsid w:val="00446D59"/>
    <w:rsid w:val="00455719"/>
    <w:rsid w:val="004579CE"/>
    <w:rsid w:val="0046101C"/>
    <w:rsid w:val="00461812"/>
    <w:rsid w:val="00477B8D"/>
    <w:rsid w:val="0048378F"/>
    <w:rsid w:val="004837C0"/>
    <w:rsid w:val="00487A8D"/>
    <w:rsid w:val="004A30DD"/>
    <w:rsid w:val="004B363E"/>
    <w:rsid w:val="004C25A8"/>
    <w:rsid w:val="004D3304"/>
    <w:rsid w:val="004F51A6"/>
    <w:rsid w:val="00503106"/>
    <w:rsid w:val="00506B5C"/>
    <w:rsid w:val="0052233D"/>
    <w:rsid w:val="00543EE3"/>
    <w:rsid w:val="005469FC"/>
    <w:rsid w:val="00562789"/>
    <w:rsid w:val="005734B9"/>
    <w:rsid w:val="00573BEB"/>
    <w:rsid w:val="0058648A"/>
    <w:rsid w:val="005A6194"/>
    <w:rsid w:val="005C3E88"/>
    <w:rsid w:val="005F20FB"/>
    <w:rsid w:val="006217CD"/>
    <w:rsid w:val="0062365F"/>
    <w:rsid w:val="006264FB"/>
    <w:rsid w:val="006360E2"/>
    <w:rsid w:val="00637D06"/>
    <w:rsid w:val="00640F22"/>
    <w:rsid w:val="00645495"/>
    <w:rsid w:val="00654116"/>
    <w:rsid w:val="00670B80"/>
    <w:rsid w:val="006724E5"/>
    <w:rsid w:val="00680C18"/>
    <w:rsid w:val="0069216A"/>
    <w:rsid w:val="006C1AE7"/>
    <w:rsid w:val="006C4E2F"/>
    <w:rsid w:val="006D5AF5"/>
    <w:rsid w:val="006D60E9"/>
    <w:rsid w:val="007078E2"/>
    <w:rsid w:val="00711EAA"/>
    <w:rsid w:val="00713A0A"/>
    <w:rsid w:val="00725BFB"/>
    <w:rsid w:val="007463ED"/>
    <w:rsid w:val="00756C86"/>
    <w:rsid w:val="00772CAF"/>
    <w:rsid w:val="00785632"/>
    <w:rsid w:val="00792342"/>
    <w:rsid w:val="007A0483"/>
    <w:rsid w:val="007C02DD"/>
    <w:rsid w:val="007E1492"/>
    <w:rsid w:val="008055F8"/>
    <w:rsid w:val="00805D92"/>
    <w:rsid w:val="00820BE0"/>
    <w:rsid w:val="008459BD"/>
    <w:rsid w:val="008547B2"/>
    <w:rsid w:val="008A231C"/>
    <w:rsid w:val="008A3132"/>
    <w:rsid w:val="008C25C4"/>
    <w:rsid w:val="008D65EC"/>
    <w:rsid w:val="008E1577"/>
    <w:rsid w:val="00901C5E"/>
    <w:rsid w:val="0092089D"/>
    <w:rsid w:val="00931583"/>
    <w:rsid w:val="00946663"/>
    <w:rsid w:val="00966065"/>
    <w:rsid w:val="00972D88"/>
    <w:rsid w:val="0097750D"/>
    <w:rsid w:val="00994731"/>
    <w:rsid w:val="009A15A4"/>
    <w:rsid w:val="009C38E2"/>
    <w:rsid w:val="009F0595"/>
    <w:rsid w:val="009F7D22"/>
    <w:rsid w:val="00A074C4"/>
    <w:rsid w:val="00A10038"/>
    <w:rsid w:val="00A1603B"/>
    <w:rsid w:val="00A17A59"/>
    <w:rsid w:val="00A257BE"/>
    <w:rsid w:val="00A40433"/>
    <w:rsid w:val="00A40801"/>
    <w:rsid w:val="00A46D24"/>
    <w:rsid w:val="00A47F77"/>
    <w:rsid w:val="00A65659"/>
    <w:rsid w:val="00A67BF4"/>
    <w:rsid w:val="00A7185C"/>
    <w:rsid w:val="00A718B5"/>
    <w:rsid w:val="00A81FA8"/>
    <w:rsid w:val="00A856C3"/>
    <w:rsid w:val="00A96C6F"/>
    <w:rsid w:val="00AA7FE2"/>
    <w:rsid w:val="00AB06A1"/>
    <w:rsid w:val="00AB5CA8"/>
    <w:rsid w:val="00AB5D3F"/>
    <w:rsid w:val="00AD1754"/>
    <w:rsid w:val="00AE67D1"/>
    <w:rsid w:val="00AF0398"/>
    <w:rsid w:val="00AF76BF"/>
    <w:rsid w:val="00B00D69"/>
    <w:rsid w:val="00B1156F"/>
    <w:rsid w:val="00B42C2C"/>
    <w:rsid w:val="00B50FD7"/>
    <w:rsid w:val="00B66B0B"/>
    <w:rsid w:val="00B73F44"/>
    <w:rsid w:val="00B82D31"/>
    <w:rsid w:val="00B937A2"/>
    <w:rsid w:val="00BB6172"/>
    <w:rsid w:val="00BC31C1"/>
    <w:rsid w:val="00BD50D5"/>
    <w:rsid w:val="00BF401A"/>
    <w:rsid w:val="00C21D76"/>
    <w:rsid w:val="00C23473"/>
    <w:rsid w:val="00C234B4"/>
    <w:rsid w:val="00C236F4"/>
    <w:rsid w:val="00C33EB8"/>
    <w:rsid w:val="00C44A49"/>
    <w:rsid w:val="00C5358E"/>
    <w:rsid w:val="00C57B60"/>
    <w:rsid w:val="00C90D0C"/>
    <w:rsid w:val="00CB3C4C"/>
    <w:rsid w:val="00CD1990"/>
    <w:rsid w:val="00CD39BF"/>
    <w:rsid w:val="00D02E34"/>
    <w:rsid w:val="00D14BAC"/>
    <w:rsid w:val="00D15753"/>
    <w:rsid w:val="00D21ADB"/>
    <w:rsid w:val="00D418E1"/>
    <w:rsid w:val="00D60D80"/>
    <w:rsid w:val="00D61328"/>
    <w:rsid w:val="00D62A4F"/>
    <w:rsid w:val="00D70158"/>
    <w:rsid w:val="00D711E4"/>
    <w:rsid w:val="00D717DB"/>
    <w:rsid w:val="00D94F1B"/>
    <w:rsid w:val="00DC2B9C"/>
    <w:rsid w:val="00DE49E1"/>
    <w:rsid w:val="00E011EE"/>
    <w:rsid w:val="00E077D8"/>
    <w:rsid w:val="00E12674"/>
    <w:rsid w:val="00E253FC"/>
    <w:rsid w:val="00E35E80"/>
    <w:rsid w:val="00E530C8"/>
    <w:rsid w:val="00E81993"/>
    <w:rsid w:val="00EB1413"/>
    <w:rsid w:val="00EB18F8"/>
    <w:rsid w:val="00ED2C8B"/>
    <w:rsid w:val="00F043FB"/>
    <w:rsid w:val="00F0645A"/>
    <w:rsid w:val="00F22D50"/>
    <w:rsid w:val="00F42BF3"/>
    <w:rsid w:val="00F46852"/>
    <w:rsid w:val="00F85C8B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72B9F-1DD0-41D8-BA2C-89BE0331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3BA1"/>
    <w:pPr>
      <w:spacing w:before="100" w:beforeAutospacing="1" w:after="100" w:afterAutospacing="1"/>
    </w:pPr>
    <w:rPr>
      <w:color w:val="000000"/>
    </w:rPr>
  </w:style>
  <w:style w:type="paragraph" w:customStyle="1" w:styleId="ConsNormal">
    <w:name w:val="ConsNormal"/>
    <w:rsid w:val="002E3B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2E3BA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link w:val="a5"/>
    <w:qFormat/>
    <w:rsid w:val="003909CD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3909CD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2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10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0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2B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2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2B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2B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C8BC-1A4C-44CB-81D6-04DE8177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Мээрим</cp:lastModifiedBy>
  <cp:revision>26</cp:revision>
  <cp:lastPrinted>2021-04-09T03:06:00Z</cp:lastPrinted>
  <dcterms:created xsi:type="dcterms:W3CDTF">2019-01-22T09:38:00Z</dcterms:created>
  <dcterms:modified xsi:type="dcterms:W3CDTF">2021-04-13T00:15:00Z</dcterms:modified>
</cp:coreProperties>
</file>